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B2201E" w14:textId="08868B42" w:rsidR="00F65CD3" w:rsidRDefault="00F65CD3">
      <w:r>
        <w:rPr>
          <w:noProof/>
        </w:rPr>
        <w:drawing>
          <wp:anchor distT="0" distB="0" distL="114300" distR="114300" simplePos="0" relativeHeight="251658240" behindDoc="0" locked="0" layoutInCell="1" allowOverlap="1" wp14:anchorId="68CDBD11" wp14:editId="28C033BB">
            <wp:simplePos x="0" y="0"/>
            <wp:positionH relativeFrom="margin">
              <wp:align>center</wp:align>
            </wp:positionH>
            <wp:positionV relativeFrom="paragraph">
              <wp:posOffset>534</wp:posOffset>
            </wp:positionV>
            <wp:extent cx="1650365" cy="1650365"/>
            <wp:effectExtent l="0" t="0" r="6985"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53501" cy="165350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5D43B1" w14:textId="2753D16D" w:rsidR="00F65CD3" w:rsidRDefault="00F65CD3"/>
    <w:p w14:paraId="2604464A" w14:textId="77777777" w:rsidR="00F65CD3" w:rsidRDefault="00F65CD3"/>
    <w:p w14:paraId="380B78D7" w14:textId="77777777" w:rsidR="00F65CD3" w:rsidRDefault="00F65CD3"/>
    <w:p w14:paraId="2CBACE8F" w14:textId="77777777" w:rsidR="00F65CD3" w:rsidRDefault="00F65CD3"/>
    <w:p w14:paraId="47E7C02F" w14:textId="77777777" w:rsidR="00F65CD3" w:rsidRDefault="00F65CD3"/>
    <w:p w14:paraId="33845058" w14:textId="090D8273" w:rsidR="00F65CD3" w:rsidRDefault="00F65CD3" w:rsidP="00F65CD3">
      <w:pPr>
        <w:jc w:val="center"/>
        <w:rPr>
          <w:b/>
          <w:bCs/>
          <w:u w:val="single"/>
        </w:rPr>
      </w:pPr>
      <w:r>
        <w:rPr>
          <w:b/>
          <w:bCs/>
          <w:u w:val="single"/>
        </w:rPr>
        <w:t>Non – Collected Child Policy</w:t>
      </w:r>
    </w:p>
    <w:p w14:paraId="665235C4" w14:textId="7AE57EAF" w:rsidR="00F65CD3" w:rsidRDefault="00F65CD3" w:rsidP="00F65CD3">
      <w:pPr>
        <w:jc w:val="center"/>
        <w:rPr>
          <w:b/>
          <w:bCs/>
          <w:u w:val="single"/>
        </w:rPr>
      </w:pPr>
    </w:p>
    <w:p w14:paraId="513A01A6" w14:textId="5F9B3E68" w:rsidR="00F65CD3" w:rsidRDefault="00F65CD3" w:rsidP="00F65CD3">
      <w:r>
        <w:t>In the event that a child is not collected by an authorised adult at the end of their session/day, Ysgubor Fach outs into practice agreed procedures. These ensure the child is cared for safely by experience and qualified practi</w:t>
      </w:r>
      <w:r w:rsidR="00CA62A1">
        <w:t>ti</w:t>
      </w:r>
      <w:r>
        <w:t xml:space="preserve">oners who are known to the child. </w:t>
      </w:r>
    </w:p>
    <w:p w14:paraId="31A9CC47" w14:textId="776573E0" w:rsidR="00CA62A1" w:rsidRDefault="00CA62A1" w:rsidP="00F65CD3">
      <w:r>
        <w:t xml:space="preserve">In the event that a child is not collected by an authorised adult, our staff will ensure that the child receives a high standard of care in order to cause as little distress as possible. Parents will be informed of the procedures so that if they are unavoidably delayed, they will be reassured that their children will be properly cared for. </w:t>
      </w:r>
    </w:p>
    <w:p w14:paraId="0A1B4C4B" w14:textId="77777777" w:rsidR="00DB391C" w:rsidRDefault="00DB391C" w:rsidP="00F65CD3"/>
    <w:p w14:paraId="1614D8EE" w14:textId="2932BE55" w:rsidR="00F65CD3" w:rsidRDefault="00CA62A1" w:rsidP="00CA62A1">
      <w:pPr>
        <w:pStyle w:val="ListParagraph"/>
        <w:numPr>
          <w:ilvl w:val="0"/>
          <w:numId w:val="1"/>
        </w:numPr>
      </w:pPr>
      <w:r>
        <w:t>Parents of children starting at Ysgubor Fach</w:t>
      </w:r>
      <w:r w:rsidR="00F65CD3">
        <w:t xml:space="preserve"> are asked to provide specific information which is recorded on the Registration Form, including: - home address and telephone number - if the parents do not have a telephone, an alternative number must be given, perhaps a neighbour or close relative; - place of work, address and telephone number (if applicable); - mobile telephone number (if applicable); - names, addresses, telephone numbers of adults who are authorised by the parents to collect their child from the setting, for example a childminder or grandparent; - information about any person who does not have legal access to the child; and - who has parental responsibility for the child? - If a child has a social </w:t>
      </w:r>
      <w:r>
        <w:t>worker,</w:t>
      </w:r>
      <w:r w:rsidR="00F65CD3">
        <w:t xml:space="preserve"> then the phone number of their social worker is to be kept and used if a foster carer does not collect the child</w:t>
      </w:r>
    </w:p>
    <w:p w14:paraId="3832503F" w14:textId="548D3DBE" w:rsidR="00CA62A1" w:rsidRDefault="00CA62A1" w:rsidP="00CA62A1">
      <w:pPr>
        <w:pStyle w:val="ListParagraph"/>
        <w:numPr>
          <w:ilvl w:val="0"/>
          <w:numId w:val="1"/>
        </w:numPr>
      </w:pPr>
      <w:r>
        <w:t xml:space="preserve">On occasions </w:t>
      </w:r>
      <w:r w:rsidR="00F65CD3">
        <w:t xml:space="preserve">when parents are aware that they will not be at home or in their usual place of work, they must inform </w:t>
      </w:r>
      <w:r>
        <w:t xml:space="preserve">Ysgubor Fach </w:t>
      </w:r>
      <w:r w:rsidR="00F65CD3">
        <w:t xml:space="preserve">so that this can be recorded </w:t>
      </w:r>
    </w:p>
    <w:p w14:paraId="062F8E59" w14:textId="288F59E8" w:rsidR="00CA62A1" w:rsidRDefault="00F65CD3" w:rsidP="00CA62A1">
      <w:pPr>
        <w:pStyle w:val="ListParagraph"/>
        <w:numPr>
          <w:ilvl w:val="0"/>
          <w:numId w:val="1"/>
        </w:numPr>
      </w:pPr>
      <w:r>
        <w:t xml:space="preserve">On occasions when parents or the persons normally authorised to collect the child are not able to collect the child, they must provide </w:t>
      </w:r>
      <w:r w:rsidR="00CA62A1">
        <w:t>Ysgubor Fach</w:t>
      </w:r>
      <w:r>
        <w:t xml:space="preserve"> with the name</w:t>
      </w:r>
      <w:r w:rsidR="00EE0083">
        <w:t xml:space="preserve"> and relationship </w:t>
      </w:r>
      <w:r>
        <w:t>of the person who will be collecting their child.</w:t>
      </w:r>
      <w:r w:rsidR="00EE0083">
        <w:t xml:space="preserve"> They must also inform this person of the unique collection password to give to the nursery upon arrival. </w:t>
      </w:r>
      <w:r>
        <w:t xml:space="preserve"> We will agree with parents how to verify the identity of the person who is to collect their child.</w:t>
      </w:r>
    </w:p>
    <w:p w14:paraId="6F084281" w14:textId="77777777" w:rsidR="00DB391C" w:rsidRDefault="00F65CD3" w:rsidP="00CA62A1">
      <w:pPr>
        <w:pStyle w:val="ListParagraph"/>
        <w:numPr>
          <w:ilvl w:val="0"/>
          <w:numId w:val="1"/>
        </w:numPr>
      </w:pPr>
      <w:r>
        <w:t xml:space="preserve">Parents are informed that if they are not able to collect the child as planned, they must inform staff so that they can begin to implement the back-up procedures. </w:t>
      </w:r>
    </w:p>
    <w:p w14:paraId="1AD6B607" w14:textId="71E13A77" w:rsidR="00DB391C" w:rsidRDefault="00F65CD3" w:rsidP="00EE0083">
      <w:pPr>
        <w:pStyle w:val="ListParagraph"/>
        <w:numPr>
          <w:ilvl w:val="0"/>
          <w:numId w:val="1"/>
        </w:numPr>
      </w:pPr>
      <w:r>
        <w:t>Parents are provided with the contact telephone number of the setting.</w:t>
      </w:r>
    </w:p>
    <w:p w14:paraId="0FD21CAB" w14:textId="77777777" w:rsidR="00DB391C" w:rsidRDefault="00DB391C" w:rsidP="00DB391C">
      <w:pPr>
        <w:pStyle w:val="ListParagraph"/>
      </w:pPr>
    </w:p>
    <w:p w14:paraId="0BDE3C8F" w14:textId="77777777" w:rsidR="00EE0083" w:rsidRDefault="00EE0083" w:rsidP="00DB391C">
      <w:pPr>
        <w:pStyle w:val="ListParagraph"/>
      </w:pPr>
    </w:p>
    <w:p w14:paraId="1839746B" w14:textId="64419C33" w:rsidR="00DB391C" w:rsidRDefault="00F65CD3" w:rsidP="00EE0083">
      <w:pPr>
        <w:pStyle w:val="ListParagraph"/>
        <w:rPr>
          <w:b/>
          <w:bCs/>
        </w:rPr>
      </w:pPr>
      <w:r w:rsidRPr="00DB391C">
        <w:rPr>
          <w:b/>
          <w:bCs/>
        </w:rPr>
        <w:t>If a child is not collected at the end of the session/day, our staff will follow the following procedures:</w:t>
      </w:r>
    </w:p>
    <w:p w14:paraId="31712668" w14:textId="77777777" w:rsidR="00EE0083" w:rsidRPr="00EE0083" w:rsidRDefault="00EE0083" w:rsidP="00EE0083">
      <w:pPr>
        <w:pStyle w:val="ListParagraph"/>
        <w:rPr>
          <w:b/>
          <w:bCs/>
        </w:rPr>
      </w:pPr>
    </w:p>
    <w:p w14:paraId="4BD4B6A0" w14:textId="5CB19F9E" w:rsidR="00F65CD3" w:rsidRDefault="00F65CD3" w:rsidP="00EE0083">
      <w:pPr>
        <w:pStyle w:val="ListParagraph"/>
        <w:numPr>
          <w:ilvl w:val="0"/>
          <w:numId w:val="1"/>
        </w:numPr>
      </w:pPr>
      <w:r>
        <w:t xml:space="preserve">The parent / carer is contacted by phone. If there is no answer a message </w:t>
      </w:r>
      <w:r w:rsidR="00EE0083">
        <w:t>is,</w:t>
      </w:r>
      <w:r>
        <w:t xml:space="preserve"> then left. - Attempts are made to phone other contacts listed on the file. If there is no answer a message is left where this is possible.</w:t>
      </w:r>
    </w:p>
    <w:p w14:paraId="6E8E5435" w14:textId="5F6ED469" w:rsidR="00EE0083" w:rsidRDefault="00EE0083" w:rsidP="00EE0083">
      <w:pPr>
        <w:pStyle w:val="ListParagraph"/>
        <w:numPr>
          <w:ilvl w:val="0"/>
          <w:numId w:val="1"/>
        </w:numPr>
      </w:pPr>
      <w:r>
        <w:t xml:space="preserve">Staff members after trying to contact the parents, if no answer, will contact the persons in charge to make their way to the nursery. </w:t>
      </w:r>
    </w:p>
    <w:p w14:paraId="70D036B3" w14:textId="77777777" w:rsidR="00EE0083" w:rsidRDefault="00F65CD3" w:rsidP="00EE0083">
      <w:pPr>
        <w:pStyle w:val="ListParagraph"/>
        <w:numPr>
          <w:ilvl w:val="0"/>
          <w:numId w:val="1"/>
        </w:numPr>
      </w:pPr>
      <w:r>
        <w:t xml:space="preserve">The child does not leave the premises with anyone other than those named on the contact cards unless there has been a specific arrangement made with a parent / carer (see above) - If no-one collects the child after </w:t>
      </w:r>
      <w:r w:rsidR="00EE0083">
        <w:t>half an hour (6.30pm)</w:t>
      </w:r>
      <w:r>
        <w:t xml:space="preserve"> and there is </w:t>
      </w:r>
      <w:r w:rsidR="00EE0083">
        <w:t>no one</w:t>
      </w:r>
      <w:r>
        <w:t xml:space="preserve"> who can be contacted to collect the child, we will apply the procedures for uncollected children.</w:t>
      </w:r>
    </w:p>
    <w:p w14:paraId="7FD07944" w14:textId="77777777" w:rsidR="00EE0083" w:rsidRDefault="00DB391C" w:rsidP="00EE0083">
      <w:pPr>
        <w:pStyle w:val="ListParagraph"/>
        <w:numPr>
          <w:ilvl w:val="0"/>
          <w:numId w:val="1"/>
        </w:numPr>
      </w:pPr>
      <w:r>
        <w:t>T</w:t>
      </w:r>
      <w:r w:rsidR="00F65CD3">
        <w:t>he Child Protection team at the Local Authority will be consulted (</w:t>
      </w:r>
      <w:r>
        <w:t>0300 333 2222</w:t>
      </w:r>
      <w:r w:rsidR="00F65CD3">
        <w:t xml:space="preserve">) - If the child has a social worker who has not been contactable, then Social Care Direct must be contacted on </w:t>
      </w:r>
      <w:r>
        <w:t>0126702240407 / 077899223322</w:t>
      </w:r>
    </w:p>
    <w:p w14:paraId="2AB6AB18" w14:textId="2A86E63B" w:rsidR="00EE0083" w:rsidRDefault="00F65CD3" w:rsidP="00EE0083">
      <w:pPr>
        <w:pStyle w:val="ListParagraph"/>
        <w:numPr>
          <w:ilvl w:val="0"/>
          <w:numId w:val="1"/>
        </w:numPr>
      </w:pPr>
      <w:r>
        <w:lastRenderedPageBreak/>
        <w:t xml:space="preserve"> If arrangement for collection of the child have still have not been </w:t>
      </w:r>
      <w:r w:rsidR="00EE0083">
        <w:t>made,</w:t>
      </w:r>
      <w:r>
        <w:t xml:space="preserve"> then the Police must be contacted on </w:t>
      </w:r>
      <w:r w:rsidR="00DB391C">
        <w:t>0845 330 2000</w:t>
      </w:r>
      <w:r>
        <w:t xml:space="preserve"> and failing this on 999 - The child stays at setting in the care of two fully-vetted workers until the child is safely collected either by the parents or by a social worker;</w:t>
      </w:r>
    </w:p>
    <w:p w14:paraId="225E50BA" w14:textId="77777777" w:rsidR="00EE0083" w:rsidRDefault="00F65CD3" w:rsidP="00EE0083">
      <w:pPr>
        <w:pStyle w:val="ListParagraph"/>
        <w:numPr>
          <w:ilvl w:val="0"/>
          <w:numId w:val="1"/>
        </w:numPr>
      </w:pPr>
      <w:r>
        <w:t xml:space="preserve">Children’s Services will aim to find the parent or relative. If they are unable to do so, the child will be admitted into the care of the local authority. </w:t>
      </w:r>
    </w:p>
    <w:p w14:paraId="603C2350" w14:textId="77777777" w:rsidR="00EE0083" w:rsidRDefault="00F65CD3" w:rsidP="00EE0083">
      <w:pPr>
        <w:pStyle w:val="ListParagraph"/>
        <w:numPr>
          <w:ilvl w:val="0"/>
          <w:numId w:val="1"/>
        </w:numPr>
      </w:pPr>
      <w:r>
        <w:t>Staff should not go to look for the parent or give the child a lift home.</w:t>
      </w:r>
    </w:p>
    <w:p w14:paraId="5E29C220" w14:textId="15D9D139" w:rsidR="00F65CD3" w:rsidRDefault="00F65CD3" w:rsidP="00EE0083">
      <w:pPr>
        <w:pStyle w:val="ListParagraph"/>
        <w:numPr>
          <w:ilvl w:val="0"/>
          <w:numId w:val="1"/>
        </w:numPr>
      </w:pPr>
      <w:r>
        <w:t>A full written report of the incident is recorded in the child's file</w:t>
      </w:r>
    </w:p>
    <w:p w14:paraId="18421984" w14:textId="77777777" w:rsidR="00EE0083" w:rsidRDefault="00EE0083"/>
    <w:p w14:paraId="470A7724" w14:textId="77777777" w:rsidR="00EE0083" w:rsidRPr="00EE0083" w:rsidRDefault="00EE0083" w:rsidP="00EE0083">
      <w:pPr>
        <w:rPr>
          <w:rFonts w:asciiTheme="majorHAnsi" w:hAnsiTheme="majorHAnsi" w:cstheme="majorHAnsi"/>
          <w:i/>
          <w:iCs/>
        </w:rPr>
      </w:pPr>
      <w:r w:rsidRPr="00EE0083">
        <w:rPr>
          <w:rFonts w:asciiTheme="majorHAnsi" w:hAnsiTheme="majorHAnsi" w:cstheme="majorHAnsi"/>
          <w:i/>
          <w:iCs/>
        </w:rPr>
        <w:t>Our Policies and Procedures are reviewed yearly.</w:t>
      </w:r>
    </w:p>
    <w:p w14:paraId="778981DB" w14:textId="77777777" w:rsidR="00EE0083" w:rsidRPr="00EE0083" w:rsidRDefault="00EE0083" w:rsidP="00EE0083">
      <w:pPr>
        <w:rPr>
          <w:rFonts w:asciiTheme="majorHAnsi" w:hAnsiTheme="majorHAnsi" w:cstheme="majorHAnsi"/>
          <w:i/>
          <w:iCs/>
        </w:rPr>
      </w:pPr>
      <w:r w:rsidRPr="00EE0083">
        <w:rPr>
          <w:rFonts w:asciiTheme="majorHAnsi" w:hAnsiTheme="majorHAnsi" w:cstheme="majorHAnsi"/>
          <w:i/>
          <w:iCs/>
        </w:rPr>
        <w:t>Many Thanks,</w:t>
      </w:r>
    </w:p>
    <w:p w14:paraId="7147B055" w14:textId="77777777" w:rsidR="00EE0083" w:rsidRPr="00EE0083" w:rsidRDefault="00EE0083" w:rsidP="00EE0083">
      <w:pPr>
        <w:rPr>
          <w:rFonts w:asciiTheme="majorHAnsi" w:hAnsiTheme="majorHAnsi" w:cstheme="majorHAnsi"/>
          <w:b/>
        </w:rPr>
      </w:pPr>
      <w:r w:rsidRPr="00EE0083">
        <w:rPr>
          <w:rFonts w:asciiTheme="majorHAnsi" w:hAnsiTheme="majorHAnsi" w:cstheme="majorHAnsi"/>
          <w:i/>
          <w:iCs/>
        </w:rPr>
        <w:t>Eleri Thomas</w:t>
      </w:r>
      <w:r w:rsidRPr="00EE0083">
        <w:rPr>
          <w:rFonts w:asciiTheme="majorHAnsi" w:hAnsiTheme="majorHAnsi" w:cstheme="majorHAnsi"/>
          <w:b/>
          <w:u w:val="single"/>
        </w:rPr>
        <w:t xml:space="preserve">                                                   </w:t>
      </w:r>
    </w:p>
    <w:p w14:paraId="4A695C65" w14:textId="77777777" w:rsidR="00EE0083" w:rsidRDefault="00EE0083"/>
    <w:sectPr w:rsidR="00EE0083" w:rsidSect="00DB391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774C8A"/>
    <w:multiLevelType w:val="hybridMultilevel"/>
    <w:tmpl w:val="963292A6"/>
    <w:lvl w:ilvl="0" w:tplc="71681A42">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40304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CD3"/>
    <w:rsid w:val="008A21A3"/>
    <w:rsid w:val="008B5FD0"/>
    <w:rsid w:val="00CA62A1"/>
    <w:rsid w:val="00DB391C"/>
    <w:rsid w:val="00EE0083"/>
    <w:rsid w:val="00F65C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34F48"/>
  <w15:chartTrackingRefBased/>
  <w15:docId w15:val="{3D43F7FA-97C0-48E4-92CB-D5E78EC57A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62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367AB2-F259-49E4-8E96-69087CCDE9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609</Words>
  <Characters>3474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Gwawr Lewis</cp:lastModifiedBy>
  <cp:revision>2</cp:revision>
  <cp:lastPrinted>2022-09-08T10:09:00Z</cp:lastPrinted>
  <dcterms:created xsi:type="dcterms:W3CDTF">2022-09-08T09:54:00Z</dcterms:created>
  <dcterms:modified xsi:type="dcterms:W3CDTF">2023-11-13T07:27:00Z</dcterms:modified>
</cp:coreProperties>
</file>