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79ADA" w14:textId="33BB30EC" w:rsidR="008923DB" w:rsidRDefault="00AF4AF8" w:rsidP="008923DB">
      <w:pPr>
        <w:shd w:val="clear" w:color="auto" w:fill="FFFFFF"/>
        <w:spacing w:after="180" w:line="240" w:lineRule="auto"/>
        <w:jc w:val="center"/>
        <w:rPr>
          <w:rFonts w:ascii="Arial" w:eastAsia="Times New Roman" w:hAnsi="Arial" w:cs="Arial"/>
          <w:b/>
          <w:bCs/>
          <w:color w:val="333333"/>
          <w:sz w:val="24"/>
          <w:szCs w:val="24"/>
          <w:u w:val="single"/>
          <w:lang w:eastAsia="en-GB"/>
        </w:rPr>
      </w:pPr>
      <w:r>
        <w:rPr>
          <w:noProof/>
          <w:lang w:eastAsia="en-GB"/>
        </w:rPr>
        <w:drawing>
          <wp:anchor distT="0" distB="0" distL="114300" distR="114300" simplePos="0" relativeHeight="251658240" behindDoc="0" locked="0" layoutInCell="1" allowOverlap="1" wp14:anchorId="18FEF3B3" wp14:editId="31A94C97">
            <wp:simplePos x="0" y="0"/>
            <wp:positionH relativeFrom="margin">
              <wp:align>center</wp:align>
            </wp:positionH>
            <wp:positionV relativeFrom="paragraph">
              <wp:posOffset>573</wp:posOffset>
            </wp:positionV>
            <wp:extent cx="1299845" cy="1402080"/>
            <wp:effectExtent l="0" t="0" r="0" b="762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99845" cy="14020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CB4D91" w14:textId="1DC5FFAF" w:rsidR="008923DB" w:rsidRPr="00122BB7" w:rsidRDefault="008923DB"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bookmarkStart w:id="0" w:name="_Hlk21085755"/>
      <w:bookmarkEnd w:id="0"/>
    </w:p>
    <w:p w14:paraId="13B15134" w14:textId="614427EA" w:rsidR="008923DB" w:rsidRPr="00122BB7" w:rsidRDefault="008923DB"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p>
    <w:p w14:paraId="32348BBD" w14:textId="77777777" w:rsidR="00AF4AF8" w:rsidRDefault="00AF4AF8"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p>
    <w:p w14:paraId="7E695718" w14:textId="77777777" w:rsidR="00AF4AF8" w:rsidRDefault="00AF4AF8"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p>
    <w:p w14:paraId="0BA1A806" w14:textId="7BEB0652" w:rsidR="008923DB" w:rsidRPr="009A455C" w:rsidRDefault="00DB1457" w:rsidP="008923DB">
      <w:pPr>
        <w:shd w:val="clear" w:color="auto" w:fill="FFFFFF"/>
        <w:spacing w:after="180" w:line="240" w:lineRule="auto"/>
        <w:jc w:val="center"/>
        <w:rPr>
          <w:rFonts w:asciiTheme="majorHAnsi" w:eastAsia="Times New Roman" w:hAnsiTheme="majorHAnsi" w:cstheme="majorHAnsi"/>
          <w:b/>
          <w:bCs/>
          <w:sz w:val="24"/>
          <w:szCs w:val="24"/>
          <w:u w:val="single"/>
          <w:lang w:eastAsia="en-GB"/>
        </w:rPr>
      </w:pPr>
      <w:r w:rsidRPr="009A455C">
        <w:rPr>
          <w:rFonts w:asciiTheme="majorHAnsi" w:eastAsia="Times New Roman" w:hAnsiTheme="majorHAnsi" w:cstheme="majorHAnsi"/>
          <w:b/>
          <w:bCs/>
          <w:sz w:val="24"/>
          <w:szCs w:val="24"/>
          <w:u w:val="single"/>
          <w:lang w:eastAsia="en-GB"/>
        </w:rPr>
        <w:t>Notice of Removal Policy</w:t>
      </w:r>
    </w:p>
    <w:p w14:paraId="44D5B6CF" w14:textId="7414C215" w:rsidR="0048164E" w:rsidRDefault="00DB1457">
      <w:pPr>
        <w:rPr>
          <w:rFonts w:asciiTheme="majorHAnsi" w:eastAsia="Times New Roman" w:hAnsiTheme="majorHAnsi" w:cstheme="majorHAnsi"/>
          <w:sz w:val="24"/>
          <w:szCs w:val="24"/>
          <w:lang w:eastAsia="en-GB"/>
        </w:rPr>
      </w:pPr>
      <w:r w:rsidRPr="009A455C">
        <w:rPr>
          <w:rFonts w:asciiTheme="majorHAnsi" w:eastAsia="Times New Roman" w:hAnsiTheme="majorHAnsi" w:cstheme="majorHAnsi"/>
          <w:sz w:val="24"/>
          <w:szCs w:val="24"/>
          <w:lang w:eastAsia="en-GB"/>
        </w:rPr>
        <w:t>Your child’s place may be withdrawn if you do not pay his/her fees.</w:t>
      </w:r>
    </w:p>
    <w:p w14:paraId="484B06A4" w14:textId="219CFC4E" w:rsidR="009A455C" w:rsidRDefault="009A455C">
      <w:pPr>
        <w:rPr>
          <w:rFonts w:asciiTheme="majorHAnsi" w:eastAsia="Times New Roman" w:hAnsiTheme="majorHAnsi" w:cstheme="majorHAnsi"/>
          <w:sz w:val="24"/>
          <w:szCs w:val="24"/>
          <w:lang w:eastAsia="en-GB"/>
        </w:rPr>
      </w:pPr>
      <w:r>
        <w:rPr>
          <w:rFonts w:asciiTheme="majorHAnsi" w:eastAsia="Times New Roman" w:hAnsiTheme="majorHAnsi" w:cstheme="majorHAnsi"/>
          <w:sz w:val="24"/>
          <w:szCs w:val="24"/>
          <w:lang w:eastAsia="en-GB"/>
        </w:rPr>
        <w:t>Upon receiving your invoice at the end of the month, payment is due to be paid before the 6</w:t>
      </w:r>
      <w:r w:rsidRPr="009A455C">
        <w:rPr>
          <w:rFonts w:asciiTheme="majorHAnsi" w:eastAsia="Times New Roman" w:hAnsiTheme="majorHAnsi" w:cstheme="majorHAnsi"/>
          <w:sz w:val="24"/>
          <w:szCs w:val="24"/>
          <w:vertAlign w:val="superscript"/>
          <w:lang w:eastAsia="en-GB"/>
        </w:rPr>
        <w:t>th</w:t>
      </w:r>
      <w:r>
        <w:rPr>
          <w:rFonts w:asciiTheme="majorHAnsi" w:eastAsia="Times New Roman" w:hAnsiTheme="majorHAnsi" w:cstheme="majorHAnsi"/>
          <w:sz w:val="24"/>
          <w:szCs w:val="24"/>
          <w:lang w:eastAsia="en-GB"/>
        </w:rPr>
        <w:t xml:space="preserve"> of the following month, if payment is not made by the 10</w:t>
      </w:r>
      <w:r w:rsidRPr="009A455C">
        <w:rPr>
          <w:rFonts w:asciiTheme="majorHAnsi" w:eastAsia="Times New Roman" w:hAnsiTheme="majorHAnsi" w:cstheme="majorHAnsi"/>
          <w:sz w:val="24"/>
          <w:szCs w:val="24"/>
          <w:vertAlign w:val="superscript"/>
          <w:lang w:eastAsia="en-GB"/>
        </w:rPr>
        <w:t>th</w:t>
      </w:r>
      <w:r>
        <w:rPr>
          <w:rFonts w:asciiTheme="majorHAnsi" w:eastAsia="Times New Roman" w:hAnsiTheme="majorHAnsi" w:cstheme="majorHAnsi"/>
          <w:sz w:val="24"/>
          <w:szCs w:val="24"/>
          <w:lang w:eastAsia="en-GB"/>
        </w:rPr>
        <w:t xml:space="preserve"> of the following month the child’s place will be suspended until payment is made in full. If the invoice if not been paid by the end of the following month a notice of termination will be sent to the parents which means their contract has been terminated with Ysgubor Fach. This termination email/letter will also include an updated invoice with the 4 weeks’ notice payment added, along with any late fees. </w:t>
      </w:r>
    </w:p>
    <w:p w14:paraId="3D0255AD" w14:textId="4BB313C9" w:rsidR="009A455C" w:rsidRPr="009A455C" w:rsidRDefault="009A455C">
      <w:pPr>
        <w:rPr>
          <w:rFonts w:asciiTheme="majorHAnsi" w:eastAsia="Times New Roman" w:hAnsiTheme="majorHAnsi" w:cstheme="majorHAnsi"/>
          <w:sz w:val="24"/>
          <w:szCs w:val="24"/>
          <w:lang w:eastAsia="en-GB"/>
        </w:rPr>
      </w:pPr>
      <w:r>
        <w:rPr>
          <w:rFonts w:asciiTheme="majorHAnsi" w:eastAsia="Times New Roman" w:hAnsiTheme="majorHAnsi" w:cstheme="majorHAnsi"/>
          <w:sz w:val="24"/>
          <w:szCs w:val="24"/>
          <w:lang w:eastAsia="en-GB"/>
        </w:rPr>
        <w:t xml:space="preserve">Parent’s who still send their children in, upon the suspension or termination letters, will be unfortunately turned away at the door until the payment matter is resolved. </w:t>
      </w:r>
    </w:p>
    <w:p w14:paraId="5B66A440" w14:textId="2AD37CC3" w:rsidR="00DB1457" w:rsidRPr="009A455C" w:rsidRDefault="00DB1457">
      <w:pPr>
        <w:rPr>
          <w:rFonts w:asciiTheme="majorHAnsi" w:eastAsia="Times New Roman" w:hAnsiTheme="majorHAnsi" w:cstheme="majorHAnsi"/>
          <w:sz w:val="24"/>
          <w:szCs w:val="24"/>
          <w:lang w:eastAsia="en-GB"/>
        </w:rPr>
      </w:pPr>
      <w:r w:rsidRPr="009A455C">
        <w:rPr>
          <w:rFonts w:asciiTheme="majorHAnsi" w:eastAsia="Times New Roman" w:hAnsiTheme="majorHAnsi" w:cstheme="majorHAnsi"/>
          <w:sz w:val="24"/>
          <w:szCs w:val="24"/>
          <w:lang w:eastAsia="en-GB"/>
        </w:rPr>
        <w:t>Ysgubor Fach requires fo</w:t>
      </w:r>
      <w:r w:rsidR="009A455C">
        <w:rPr>
          <w:rFonts w:asciiTheme="majorHAnsi" w:eastAsia="Times New Roman" w:hAnsiTheme="majorHAnsi" w:cstheme="majorHAnsi"/>
          <w:sz w:val="24"/>
          <w:szCs w:val="24"/>
          <w:lang w:eastAsia="en-GB"/>
        </w:rPr>
        <w:t>u</w:t>
      </w:r>
      <w:r w:rsidRPr="009A455C">
        <w:rPr>
          <w:rFonts w:asciiTheme="majorHAnsi" w:eastAsia="Times New Roman" w:hAnsiTheme="majorHAnsi" w:cstheme="majorHAnsi"/>
          <w:sz w:val="24"/>
          <w:szCs w:val="24"/>
          <w:lang w:eastAsia="en-GB"/>
        </w:rPr>
        <w:t xml:space="preserve">r weeks’ notice in writing if you wish to </w:t>
      </w:r>
      <w:r w:rsidR="009A455C" w:rsidRPr="009A455C">
        <w:rPr>
          <w:rFonts w:asciiTheme="majorHAnsi" w:eastAsia="Times New Roman" w:hAnsiTheme="majorHAnsi" w:cstheme="majorHAnsi"/>
          <w:sz w:val="24"/>
          <w:szCs w:val="24"/>
          <w:lang w:eastAsia="en-GB"/>
        </w:rPr>
        <w:t>withdraw</w:t>
      </w:r>
      <w:r w:rsidRPr="009A455C">
        <w:rPr>
          <w:rFonts w:asciiTheme="majorHAnsi" w:eastAsia="Times New Roman" w:hAnsiTheme="majorHAnsi" w:cstheme="majorHAnsi"/>
          <w:sz w:val="24"/>
          <w:szCs w:val="24"/>
          <w:lang w:eastAsia="en-GB"/>
        </w:rPr>
        <w:t xml:space="preserve"> from this contract.</w:t>
      </w:r>
    </w:p>
    <w:p w14:paraId="2D502941" w14:textId="2D430F44" w:rsidR="00DB1457" w:rsidRPr="009A455C" w:rsidRDefault="00DB1457">
      <w:pPr>
        <w:rPr>
          <w:rFonts w:asciiTheme="majorHAnsi" w:eastAsia="Times New Roman" w:hAnsiTheme="majorHAnsi" w:cstheme="majorHAnsi"/>
          <w:sz w:val="24"/>
          <w:szCs w:val="24"/>
          <w:lang w:eastAsia="en-GB"/>
        </w:rPr>
      </w:pPr>
      <w:r w:rsidRPr="009A455C">
        <w:rPr>
          <w:rFonts w:asciiTheme="majorHAnsi" w:eastAsia="Times New Roman" w:hAnsiTheme="majorHAnsi" w:cstheme="majorHAnsi"/>
          <w:sz w:val="24"/>
          <w:szCs w:val="24"/>
          <w:lang w:eastAsia="en-GB"/>
        </w:rPr>
        <w:t>You are liable, for all fees during the period of notice.</w:t>
      </w:r>
    </w:p>
    <w:p w14:paraId="00AD6498" w14:textId="29139FB9" w:rsidR="00DB1457" w:rsidRPr="009A455C" w:rsidRDefault="00DB1457">
      <w:pPr>
        <w:rPr>
          <w:rFonts w:asciiTheme="majorHAnsi" w:eastAsia="Times New Roman" w:hAnsiTheme="majorHAnsi" w:cstheme="majorHAnsi"/>
          <w:sz w:val="24"/>
          <w:szCs w:val="24"/>
          <w:lang w:eastAsia="en-GB"/>
        </w:rPr>
      </w:pPr>
      <w:r w:rsidRPr="009A455C">
        <w:rPr>
          <w:rFonts w:asciiTheme="majorHAnsi" w:eastAsia="Times New Roman" w:hAnsiTheme="majorHAnsi" w:cstheme="majorHAnsi"/>
          <w:sz w:val="24"/>
          <w:szCs w:val="24"/>
          <w:lang w:eastAsia="en-GB"/>
        </w:rPr>
        <w:t xml:space="preserve">If your child’s presence at the nursery is harmful to their own or another child’s well, being we reserve the right to withdraw your child’s place. In these circumstances, we will waver the period of notice. </w:t>
      </w:r>
    </w:p>
    <w:p w14:paraId="70E35512" w14:textId="54766D71" w:rsidR="00F548C5" w:rsidRPr="009A455C" w:rsidRDefault="00F548C5">
      <w:pPr>
        <w:rPr>
          <w:rFonts w:asciiTheme="majorHAnsi" w:eastAsia="Times New Roman" w:hAnsiTheme="majorHAnsi" w:cstheme="majorHAnsi"/>
          <w:sz w:val="24"/>
          <w:szCs w:val="24"/>
          <w:lang w:eastAsia="en-GB"/>
        </w:rPr>
      </w:pPr>
      <w:r w:rsidRPr="009A455C">
        <w:rPr>
          <w:rFonts w:asciiTheme="majorHAnsi" w:eastAsia="Times New Roman" w:hAnsiTheme="majorHAnsi" w:cstheme="majorHAnsi"/>
          <w:sz w:val="24"/>
          <w:szCs w:val="24"/>
          <w:lang w:eastAsia="en-GB"/>
        </w:rPr>
        <w:t>We will also reserve the right to withdraw your child’s place, and again under these circumstances, we will waver the period of notice. If a parent poses difficult to work with, staff have the right to voice if they are unhappy to work with a parent due to their communication and behaviour. If this is the case, we will be informing parents that their child’s place has been withdrawn from the nursery.</w:t>
      </w:r>
    </w:p>
    <w:p w14:paraId="10377A1A" w14:textId="6038885F" w:rsidR="00DB1457" w:rsidRPr="009A455C" w:rsidRDefault="00DB1457">
      <w:pPr>
        <w:rPr>
          <w:rFonts w:asciiTheme="majorHAnsi" w:hAnsiTheme="majorHAnsi" w:cstheme="majorHAnsi"/>
          <w:b/>
          <w:bCs/>
        </w:rPr>
      </w:pPr>
      <w:r w:rsidRPr="009A455C">
        <w:rPr>
          <w:rFonts w:asciiTheme="majorHAnsi" w:eastAsia="Times New Roman" w:hAnsiTheme="majorHAnsi" w:cstheme="majorHAnsi"/>
          <w:sz w:val="24"/>
          <w:szCs w:val="24"/>
          <w:lang w:eastAsia="en-GB"/>
        </w:rPr>
        <w:t>Ysgubor Fach must be contacted if your child is to be absent, if not, we may contact you ourselves</w:t>
      </w:r>
      <w:r w:rsidR="009A455C">
        <w:rPr>
          <w:rFonts w:asciiTheme="majorHAnsi" w:eastAsia="Times New Roman" w:hAnsiTheme="majorHAnsi" w:cstheme="majorHAnsi"/>
          <w:sz w:val="24"/>
          <w:szCs w:val="24"/>
          <w:lang w:eastAsia="en-GB"/>
        </w:rPr>
        <w:t>.</w:t>
      </w:r>
    </w:p>
    <w:p w14:paraId="57910070" w14:textId="70CAB57B" w:rsidR="008923DB" w:rsidRPr="009A455C" w:rsidRDefault="008923DB">
      <w:pPr>
        <w:rPr>
          <w:rFonts w:asciiTheme="majorHAnsi" w:hAnsiTheme="majorHAnsi" w:cstheme="majorHAnsi"/>
          <w:b/>
          <w:bCs/>
        </w:rPr>
      </w:pPr>
    </w:p>
    <w:p w14:paraId="01F055E1" w14:textId="77777777" w:rsidR="008923DB" w:rsidRPr="009A455C" w:rsidRDefault="008923DB" w:rsidP="008923DB">
      <w:pPr>
        <w:rPr>
          <w:rFonts w:asciiTheme="majorHAnsi" w:hAnsiTheme="majorHAnsi" w:cstheme="majorHAnsi"/>
          <w:i/>
          <w:iCs/>
          <w:sz w:val="24"/>
          <w:szCs w:val="24"/>
        </w:rPr>
      </w:pPr>
      <w:r w:rsidRPr="009A455C">
        <w:rPr>
          <w:rFonts w:asciiTheme="majorHAnsi" w:hAnsiTheme="majorHAnsi" w:cstheme="majorHAnsi"/>
          <w:i/>
          <w:iCs/>
          <w:sz w:val="24"/>
          <w:szCs w:val="24"/>
        </w:rPr>
        <w:t>Our Policies and Procedures are reviewed yearly.</w:t>
      </w:r>
    </w:p>
    <w:p w14:paraId="7C1B53EE" w14:textId="77777777" w:rsidR="008923DB" w:rsidRPr="009A455C" w:rsidRDefault="008923DB" w:rsidP="008923DB">
      <w:pPr>
        <w:rPr>
          <w:rFonts w:asciiTheme="majorHAnsi" w:hAnsiTheme="majorHAnsi" w:cstheme="majorHAnsi"/>
          <w:i/>
          <w:iCs/>
          <w:sz w:val="24"/>
          <w:szCs w:val="24"/>
        </w:rPr>
      </w:pPr>
      <w:r w:rsidRPr="009A455C">
        <w:rPr>
          <w:rFonts w:asciiTheme="majorHAnsi" w:hAnsiTheme="majorHAnsi" w:cstheme="majorHAnsi"/>
          <w:i/>
          <w:iCs/>
          <w:sz w:val="24"/>
          <w:szCs w:val="24"/>
        </w:rPr>
        <w:t>Many Thanks,</w:t>
      </w:r>
    </w:p>
    <w:p w14:paraId="3F6FBE56" w14:textId="77777777" w:rsidR="008923DB" w:rsidRPr="009A455C" w:rsidRDefault="008923DB" w:rsidP="008923DB">
      <w:pPr>
        <w:rPr>
          <w:rFonts w:asciiTheme="majorHAnsi" w:hAnsiTheme="majorHAnsi" w:cstheme="majorHAnsi"/>
          <w:b/>
          <w:sz w:val="32"/>
          <w:szCs w:val="32"/>
        </w:rPr>
      </w:pPr>
      <w:r w:rsidRPr="009A455C">
        <w:rPr>
          <w:rFonts w:asciiTheme="majorHAnsi" w:hAnsiTheme="majorHAnsi" w:cstheme="majorHAnsi"/>
          <w:i/>
          <w:iCs/>
          <w:sz w:val="24"/>
          <w:szCs w:val="24"/>
        </w:rPr>
        <w:t>Eleri Thomas</w:t>
      </w:r>
      <w:r w:rsidRPr="009A455C">
        <w:rPr>
          <w:rFonts w:asciiTheme="majorHAnsi" w:hAnsiTheme="majorHAnsi" w:cstheme="majorHAnsi"/>
          <w:b/>
          <w:sz w:val="32"/>
          <w:szCs w:val="32"/>
          <w:u w:val="single"/>
        </w:rPr>
        <w:t xml:space="preserve">                                                   </w:t>
      </w:r>
    </w:p>
    <w:p w14:paraId="2BA125FF" w14:textId="77777777" w:rsidR="008923DB" w:rsidRPr="008923DB" w:rsidRDefault="008923DB">
      <w:pPr>
        <w:rPr>
          <w:b/>
          <w:bCs/>
        </w:rPr>
      </w:pPr>
    </w:p>
    <w:sectPr w:rsidR="008923DB" w:rsidRPr="008923DB" w:rsidSect="00AF4AF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F35205"/>
    <w:multiLevelType w:val="multilevel"/>
    <w:tmpl w:val="A1FA7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271C84"/>
    <w:multiLevelType w:val="multilevel"/>
    <w:tmpl w:val="4C4C8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0039268">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2" w16cid:durableId="2029478639">
    <w:abstractNumId w:val="1"/>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3DB"/>
    <w:rsid w:val="00122BB7"/>
    <w:rsid w:val="0048164E"/>
    <w:rsid w:val="008923DB"/>
    <w:rsid w:val="009A2A90"/>
    <w:rsid w:val="009A455C"/>
    <w:rsid w:val="00AF4AF8"/>
    <w:rsid w:val="00DB1457"/>
    <w:rsid w:val="00F548C5"/>
    <w:rsid w:val="00FA08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39AA4"/>
  <w15:chartTrackingRefBased/>
  <w15:docId w15:val="{5C8B821A-F646-4D78-B612-38755885E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923DB"/>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923DB"/>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8923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923D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2827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2625</TotalTime>
  <Pages>1</Pages>
  <Words>272</Words>
  <Characters>1555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Eleri Thomas</dc:creator>
  <cp:keywords/>
  <dc:description/>
  <cp:lastModifiedBy>Gwawr Lewis</cp:lastModifiedBy>
  <cp:revision>5</cp:revision>
  <cp:lastPrinted>2022-09-14T10:09:00Z</cp:lastPrinted>
  <dcterms:created xsi:type="dcterms:W3CDTF">2022-09-14T10:09:00Z</dcterms:created>
  <dcterms:modified xsi:type="dcterms:W3CDTF">2023-11-13T07:32:00Z</dcterms:modified>
</cp:coreProperties>
</file>