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79ADA" w14:textId="33BB30EC" w:rsidR="008923DB" w:rsidRDefault="00AF4AF8" w:rsidP="008923DB">
      <w:pPr>
        <w:shd w:val="clear" w:color="auto" w:fill="FFFFFF"/>
        <w:spacing w:after="180" w:line="240" w:lineRule="auto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18FEF3B3" wp14:editId="51EA318A">
            <wp:simplePos x="0" y="0"/>
            <wp:positionH relativeFrom="column">
              <wp:posOffset>2777079</wp:posOffset>
            </wp:positionH>
            <wp:positionV relativeFrom="paragraph">
              <wp:posOffset>445</wp:posOffset>
            </wp:positionV>
            <wp:extent cx="1299845" cy="1402080"/>
            <wp:effectExtent l="0" t="0" r="0" b="762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845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CB4D91" w14:textId="1DC5FFAF" w:rsidR="008923DB" w:rsidRPr="00122BB7" w:rsidRDefault="008923DB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  <w:bookmarkStart w:id="0" w:name="_Hlk21085755"/>
      <w:bookmarkEnd w:id="0"/>
    </w:p>
    <w:p w14:paraId="13B15134" w14:textId="614427EA" w:rsidR="008923DB" w:rsidRPr="00122BB7" w:rsidRDefault="008923DB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</w:p>
    <w:p w14:paraId="32348BBD" w14:textId="77777777" w:rsidR="00AF4AF8" w:rsidRDefault="00AF4AF8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</w:p>
    <w:p w14:paraId="7E695718" w14:textId="77777777" w:rsidR="00AF4AF8" w:rsidRDefault="00AF4AF8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</w:p>
    <w:p w14:paraId="0BA1A806" w14:textId="25CA1D14" w:rsidR="008923DB" w:rsidRPr="00122BB7" w:rsidRDefault="00230502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  <w:r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  <w:t xml:space="preserve">Hygiene in the kitchen </w:t>
      </w:r>
    </w:p>
    <w:p w14:paraId="01221627" w14:textId="537BB056" w:rsidR="00230502" w:rsidRDefault="00230502" w:rsidP="00230502">
      <w:p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Before the adults prepare or handle food, they must wash their hands thoroughly and protective clothing must be worn i.e., apron and hair net.</w:t>
      </w:r>
    </w:p>
    <w:p w14:paraId="6F286A21" w14:textId="4B28B519" w:rsidR="00D16262" w:rsidRDefault="00230502" w:rsidP="00230502">
      <w:p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 xml:space="preserve">All food should be piping hot and above 75 degrees Celsius  </w:t>
      </w:r>
    </w:p>
    <w:p w14:paraId="73B86276" w14:textId="5733D7D7" w:rsidR="00230502" w:rsidRDefault="00230502" w:rsidP="00230502">
      <w:p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Staff must use the appropriate chopping boards when handling meat, fish, fruit and vegetables. All food should be covered and refrigerated where appropriate.</w:t>
      </w:r>
    </w:p>
    <w:p w14:paraId="7AEC24ED" w14:textId="498FBDED" w:rsidR="00230502" w:rsidRDefault="00230502" w:rsidP="00230502">
      <w:p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All waste food should be disposed of in the appropriate bins and hands washed after use.</w:t>
      </w:r>
    </w:p>
    <w:p w14:paraId="44D5B6CF" w14:textId="169DB727" w:rsidR="0048164E" w:rsidRPr="00230502" w:rsidRDefault="00230502" w:rsidP="00230502">
      <w:p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b/>
          <w:bCs/>
          <w:color w:val="333333"/>
          <w:sz w:val="24"/>
          <w:szCs w:val="24"/>
          <w:lang w:eastAsia="en-GB"/>
        </w:rPr>
      </w:pPr>
      <w:r w:rsidRPr="00230502">
        <w:rPr>
          <w:rFonts w:ascii="Comic Sans MS" w:eastAsia="Times New Roman" w:hAnsi="Comic Sans MS" w:cs="Arial"/>
          <w:b/>
          <w:bCs/>
          <w:color w:val="333333"/>
          <w:sz w:val="24"/>
          <w:szCs w:val="24"/>
          <w:lang w:eastAsia="en-GB"/>
        </w:rPr>
        <w:t xml:space="preserve">DISHCLOTHS AND TEA TOWELS TO BE WASHED DAILY </w:t>
      </w:r>
    </w:p>
    <w:p w14:paraId="57910070" w14:textId="70CAB57B" w:rsidR="008923DB" w:rsidRPr="00122BB7" w:rsidRDefault="008923DB">
      <w:pPr>
        <w:rPr>
          <w:rFonts w:ascii="Comic Sans MS" w:hAnsi="Comic Sans MS"/>
          <w:b/>
          <w:bCs/>
        </w:rPr>
      </w:pPr>
    </w:p>
    <w:p w14:paraId="01F055E1" w14:textId="77777777" w:rsidR="008923DB" w:rsidRPr="00122BB7" w:rsidRDefault="008923DB" w:rsidP="008923DB">
      <w:pPr>
        <w:rPr>
          <w:rFonts w:ascii="Comic Sans MS" w:hAnsi="Comic Sans MS" w:cs="Calibri Light"/>
          <w:i/>
          <w:iCs/>
          <w:sz w:val="24"/>
          <w:szCs w:val="24"/>
        </w:rPr>
      </w:pPr>
      <w:r w:rsidRPr="00122BB7">
        <w:rPr>
          <w:rFonts w:ascii="Comic Sans MS" w:hAnsi="Comic Sans MS" w:cs="Calibri Light"/>
          <w:i/>
          <w:iCs/>
          <w:sz w:val="24"/>
          <w:szCs w:val="24"/>
        </w:rPr>
        <w:t>Our Policies and Procedures are reviewed yearly.</w:t>
      </w:r>
    </w:p>
    <w:p w14:paraId="7C1B53EE" w14:textId="77777777" w:rsidR="008923DB" w:rsidRPr="00122BB7" w:rsidRDefault="008923DB" w:rsidP="008923DB">
      <w:pPr>
        <w:rPr>
          <w:rFonts w:ascii="Comic Sans MS" w:hAnsi="Comic Sans MS" w:cs="Calibri Light"/>
          <w:i/>
          <w:iCs/>
          <w:sz w:val="24"/>
          <w:szCs w:val="24"/>
        </w:rPr>
      </w:pPr>
      <w:r w:rsidRPr="00122BB7">
        <w:rPr>
          <w:rFonts w:ascii="Comic Sans MS" w:hAnsi="Comic Sans MS" w:cs="Calibri Light"/>
          <w:i/>
          <w:iCs/>
          <w:sz w:val="24"/>
          <w:szCs w:val="24"/>
        </w:rPr>
        <w:t>Many Thanks,</w:t>
      </w:r>
    </w:p>
    <w:p w14:paraId="3F6FBE56" w14:textId="77777777" w:rsidR="008923DB" w:rsidRPr="00122BB7" w:rsidRDefault="008923DB" w:rsidP="008923DB">
      <w:pPr>
        <w:rPr>
          <w:rFonts w:ascii="Comic Sans MS" w:hAnsi="Comic Sans MS"/>
          <w:b/>
          <w:sz w:val="32"/>
          <w:szCs w:val="32"/>
        </w:rPr>
      </w:pPr>
      <w:r w:rsidRPr="00122BB7">
        <w:rPr>
          <w:rFonts w:ascii="Comic Sans MS" w:hAnsi="Comic Sans MS" w:cs="Calibri Light"/>
          <w:i/>
          <w:iCs/>
          <w:sz w:val="24"/>
          <w:szCs w:val="24"/>
        </w:rPr>
        <w:t>Eleri Thomas</w:t>
      </w:r>
      <w:r w:rsidRPr="00122BB7">
        <w:rPr>
          <w:rFonts w:ascii="Comic Sans MS" w:hAnsi="Comic Sans MS"/>
          <w:b/>
          <w:sz w:val="32"/>
          <w:szCs w:val="32"/>
          <w:u w:val="single"/>
        </w:rPr>
        <w:t xml:space="preserve">                                                   </w:t>
      </w:r>
    </w:p>
    <w:p w14:paraId="2BA125FF" w14:textId="77777777" w:rsidR="008923DB" w:rsidRPr="008923DB" w:rsidRDefault="008923DB">
      <w:pPr>
        <w:rPr>
          <w:b/>
          <w:bCs/>
        </w:rPr>
      </w:pPr>
    </w:p>
    <w:sectPr w:rsidR="008923DB" w:rsidRPr="008923DB" w:rsidSect="00AF4A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DB1806"/>
    <w:multiLevelType w:val="hybridMultilevel"/>
    <w:tmpl w:val="1BD2D190"/>
    <w:lvl w:ilvl="0" w:tplc="EA70902A">
      <w:start w:val="1267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F35205"/>
    <w:multiLevelType w:val="multilevel"/>
    <w:tmpl w:val="A1FA7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271C84"/>
    <w:multiLevelType w:val="multilevel"/>
    <w:tmpl w:val="4C4C8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0039268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 w16cid:durableId="2029478639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 w16cid:durableId="1927035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3DB"/>
    <w:rsid w:val="00122BB7"/>
    <w:rsid w:val="00230502"/>
    <w:rsid w:val="0034649A"/>
    <w:rsid w:val="0048164E"/>
    <w:rsid w:val="008923DB"/>
    <w:rsid w:val="00AF4AF8"/>
    <w:rsid w:val="00D16262"/>
    <w:rsid w:val="00F15108"/>
    <w:rsid w:val="00FE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39AA4"/>
  <w15:chartTrackingRefBased/>
  <w15:docId w15:val="{5C8B821A-F646-4D78-B612-38755885E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923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923D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892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8923DB"/>
    <w:rPr>
      <w:b/>
      <w:bCs/>
    </w:rPr>
  </w:style>
  <w:style w:type="paragraph" w:styleId="ListParagraph">
    <w:name w:val="List Paragraph"/>
    <w:basedOn w:val="Normal"/>
    <w:uiPriority w:val="34"/>
    <w:qFormat/>
    <w:rsid w:val="00F151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282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Eleri Thomas</dc:creator>
  <cp:keywords/>
  <dc:description/>
  <cp:lastModifiedBy>Eleri Thomas</cp:lastModifiedBy>
  <cp:revision>2</cp:revision>
  <cp:lastPrinted>2022-09-14T09:27:00Z</cp:lastPrinted>
  <dcterms:created xsi:type="dcterms:W3CDTF">2022-09-14T09:27:00Z</dcterms:created>
  <dcterms:modified xsi:type="dcterms:W3CDTF">2022-09-14T09:27:00Z</dcterms:modified>
</cp:coreProperties>
</file>