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44BA8" w14:textId="4B0C76DF" w:rsidR="00B520B6" w:rsidRDefault="00B520B6" w:rsidP="00B520B6">
      <w:pPr>
        <w:pStyle w:val="NormalWeb"/>
        <w:shd w:val="clear" w:color="auto" w:fill="FFFFFF"/>
        <w:spacing w:before="0" w:beforeAutospacing="0" w:after="150" w:afterAutospacing="0"/>
        <w:rPr>
          <w:rStyle w:val="Strong"/>
          <w:rFonts w:asciiTheme="majorHAnsi" w:hAnsiTheme="majorHAnsi" w:cstheme="majorHAnsi"/>
          <w:sz w:val="22"/>
          <w:szCs w:val="22"/>
        </w:rPr>
      </w:pPr>
      <w:r>
        <w:rPr>
          <w:rStyle w:val="Strong"/>
          <w:rFonts w:asciiTheme="majorHAnsi" w:hAnsiTheme="majorHAnsi" w:cstheme="majorHAnsi"/>
          <w:noProof/>
          <w:sz w:val="22"/>
          <w:szCs w:val="22"/>
        </w:rPr>
        <w:drawing>
          <wp:anchor distT="0" distB="0" distL="114300" distR="114300" simplePos="0" relativeHeight="251658240" behindDoc="0" locked="0" layoutInCell="1" allowOverlap="1" wp14:anchorId="3E6C3F6A" wp14:editId="3362A268">
            <wp:simplePos x="0" y="0"/>
            <wp:positionH relativeFrom="margin">
              <wp:align>center</wp:align>
            </wp:positionH>
            <wp:positionV relativeFrom="paragraph">
              <wp:posOffset>114</wp:posOffset>
            </wp:positionV>
            <wp:extent cx="1071880" cy="1155700"/>
            <wp:effectExtent l="0" t="0" r="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71880" cy="1155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B37E6C" w14:textId="5D9CCA0A" w:rsidR="00B520B6" w:rsidRDefault="00B520B6" w:rsidP="00B520B6">
      <w:pPr>
        <w:pStyle w:val="NormalWeb"/>
        <w:shd w:val="clear" w:color="auto" w:fill="FFFFFF"/>
        <w:spacing w:before="0" w:beforeAutospacing="0" w:after="150" w:afterAutospacing="0"/>
        <w:rPr>
          <w:rStyle w:val="Strong"/>
          <w:rFonts w:asciiTheme="majorHAnsi" w:hAnsiTheme="majorHAnsi" w:cstheme="majorHAnsi"/>
          <w:sz w:val="22"/>
          <w:szCs w:val="22"/>
        </w:rPr>
      </w:pPr>
    </w:p>
    <w:p w14:paraId="11C86056" w14:textId="77777777" w:rsidR="00B520B6" w:rsidRDefault="00B520B6" w:rsidP="00B520B6">
      <w:pPr>
        <w:pStyle w:val="NormalWeb"/>
        <w:shd w:val="clear" w:color="auto" w:fill="FFFFFF"/>
        <w:spacing w:before="0" w:beforeAutospacing="0" w:after="150" w:afterAutospacing="0"/>
        <w:rPr>
          <w:rStyle w:val="Strong"/>
          <w:rFonts w:asciiTheme="majorHAnsi" w:hAnsiTheme="majorHAnsi" w:cstheme="majorHAnsi"/>
          <w:sz w:val="22"/>
          <w:szCs w:val="22"/>
        </w:rPr>
      </w:pPr>
    </w:p>
    <w:p w14:paraId="1116CB89" w14:textId="36780C4C" w:rsidR="00B520B6" w:rsidRDefault="00B520B6" w:rsidP="00D06524">
      <w:pPr>
        <w:pStyle w:val="NormalWeb"/>
        <w:shd w:val="clear" w:color="auto" w:fill="FFFFFF"/>
        <w:spacing w:before="0" w:beforeAutospacing="0" w:after="150" w:afterAutospacing="0"/>
        <w:jc w:val="center"/>
        <w:rPr>
          <w:rStyle w:val="Strong"/>
          <w:rFonts w:asciiTheme="majorHAnsi" w:hAnsiTheme="majorHAnsi" w:cstheme="majorHAnsi"/>
          <w:sz w:val="22"/>
          <w:szCs w:val="22"/>
        </w:rPr>
      </w:pPr>
    </w:p>
    <w:p w14:paraId="35BBE1E6" w14:textId="77777777" w:rsidR="00D06524" w:rsidRDefault="00D06524" w:rsidP="003A5EAA">
      <w:pPr>
        <w:pStyle w:val="NormalWeb"/>
        <w:shd w:val="clear" w:color="auto" w:fill="FFFFFF"/>
        <w:spacing w:before="0" w:beforeAutospacing="0" w:after="150" w:afterAutospacing="0"/>
        <w:jc w:val="center"/>
        <w:rPr>
          <w:rStyle w:val="Strong"/>
          <w:rFonts w:asciiTheme="majorHAnsi" w:hAnsiTheme="majorHAnsi" w:cstheme="majorHAnsi"/>
          <w:sz w:val="22"/>
          <w:szCs w:val="22"/>
        </w:rPr>
      </w:pPr>
    </w:p>
    <w:p w14:paraId="367CA357" w14:textId="69FD4E90" w:rsidR="003A5EAA" w:rsidRDefault="003A5EAA" w:rsidP="003A5EAA">
      <w:pPr>
        <w:pStyle w:val="NormalWeb"/>
        <w:shd w:val="clear" w:color="auto" w:fill="FFFFFF"/>
        <w:spacing w:before="0" w:beforeAutospacing="0" w:after="150" w:afterAutospacing="0"/>
        <w:jc w:val="center"/>
        <w:rPr>
          <w:rStyle w:val="Strong"/>
          <w:rFonts w:asciiTheme="majorHAnsi" w:hAnsiTheme="majorHAnsi" w:cstheme="majorHAnsi"/>
          <w:sz w:val="22"/>
          <w:szCs w:val="22"/>
        </w:rPr>
      </w:pPr>
      <w:r>
        <w:rPr>
          <w:rStyle w:val="Strong"/>
          <w:rFonts w:asciiTheme="majorHAnsi" w:hAnsiTheme="majorHAnsi" w:cstheme="majorHAnsi"/>
          <w:sz w:val="22"/>
          <w:szCs w:val="22"/>
        </w:rPr>
        <w:t>Intimate Care Policy</w:t>
      </w:r>
    </w:p>
    <w:p w14:paraId="5A6A2E42" w14:textId="0E688BC0" w:rsidR="00832E9D" w:rsidRDefault="00D345F1" w:rsidP="00B520B6">
      <w:pPr>
        <w:pStyle w:val="NormalWeb"/>
        <w:shd w:val="clear" w:color="auto" w:fill="FFFFFF"/>
        <w:spacing w:before="0" w:beforeAutospacing="0" w:after="150" w:afterAutospacing="0"/>
        <w:rPr>
          <w:rStyle w:val="Strong"/>
          <w:rFonts w:asciiTheme="majorHAnsi" w:hAnsiTheme="majorHAnsi" w:cstheme="majorHAnsi"/>
          <w:b w:val="0"/>
          <w:bCs w:val="0"/>
          <w:sz w:val="20"/>
          <w:szCs w:val="20"/>
        </w:rPr>
      </w:pPr>
      <w:r w:rsidRPr="00D345F1">
        <w:rPr>
          <w:rStyle w:val="Strong"/>
          <w:rFonts w:asciiTheme="majorHAnsi" w:hAnsiTheme="majorHAnsi" w:cstheme="majorHAnsi"/>
          <w:b w:val="0"/>
          <w:bCs w:val="0"/>
          <w:sz w:val="20"/>
          <w:szCs w:val="20"/>
        </w:rPr>
        <w:t xml:space="preserve">We </w:t>
      </w:r>
      <w:r>
        <w:rPr>
          <w:rStyle w:val="Strong"/>
          <w:rFonts w:asciiTheme="majorHAnsi" w:hAnsiTheme="majorHAnsi" w:cstheme="majorHAnsi"/>
          <w:b w:val="0"/>
          <w:bCs w:val="0"/>
          <w:sz w:val="20"/>
          <w:szCs w:val="20"/>
        </w:rPr>
        <w:t xml:space="preserve">here at Ysgubor Fach aim to support children’s care and welfare </w:t>
      </w:r>
      <w:r w:rsidR="00832E9D">
        <w:rPr>
          <w:rStyle w:val="Strong"/>
          <w:rFonts w:asciiTheme="majorHAnsi" w:hAnsiTheme="majorHAnsi" w:cstheme="majorHAnsi"/>
          <w:b w:val="0"/>
          <w:bCs w:val="0"/>
          <w:sz w:val="20"/>
          <w:szCs w:val="20"/>
        </w:rPr>
        <w:t>daily.</w:t>
      </w:r>
      <w:r>
        <w:rPr>
          <w:rStyle w:val="Strong"/>
          <w:rFonts w:asciiTheme="majorHAnsi" w:hAnsiTheme="majorHAnsi" w:cstheme="majorHAnsi"/>
          <w:b w:val="0"/>
          <w:bCs w:val="0"/>
          <w:sz w:val="20"/>
          <w:szCs w:val="20"/>
        </w:rPr>
        <w:t xml:space="preserve"> </w:t>
      </w:r>
      <w:r w:rsidR="00463FD0">
        <w:rPr>
          <w:rStyle w:val="Strong"/>
          <w:rFonts w:asciiTheme="majorHAnsi" w:hAnsiTheme="majorHAnsi" w:cstheme="majorHAnsi"/>
          <w:b w:val="0"/>
          <w:bCs w:val="0"/>
          <w:sz w:val="20"/>
          <w:szCs w:val="20"/>
        </w:rPr>
        <w:t xml:space="preserve">    </w:t>
      </w:r>
    </w:p>
    <w:p w14:paraId="3955E35D" w14:textId="5D804F93" w:rsidR="00AD6D39" w:rsidRPr="00D345F1" w:rsidRDefault="00D06524" w:rsidP="00B520B6">
      <w:pPr>
        <w:pStyle w:val="NormalWeb"/>
        <w:shd w:val="clear" w:color="auto" w:fill="FFFFFF"/>
        <w:spacing w:before="0" w:beforeAutospacing="0" w:after="150" w:afterAutospacing="0"/>
        <w:rPr>
          <w:rStyle w:val="Strong"/>
          <w:rFonts w:asciiTheme="majorHAnsi" w:hAnsiTheme="majorHAnsi" w:cstheme="majorHAnsi"/>
          <w:b w:val="0"/>
          <w:bCs w:val="0"/>
          <w:sz w:val="20"/>
          <w:szCs w:val="20"/>
        </w:rPr>
      </w:pPr>
      <w:r>
        <w:rPr>
          <w:rStyle w:val="Strong"/>
          <w:rFonts w:asciiTheme="majorHAnsi" w:hAnsiTheme="majorHAnsi" w:cstheme="majorHAnsi"/>
          <w:b w:val="0"/>
          <w:bCs w:val="0"/>
          <w:sz w:val="20"/>
          <w:szCs w:val="20"/>
        </w:rPr>
        <w:t>I</w:t>
      </w:r>
      <w:r w:rsidR="00D345F1">
        <w:rPr>
          <w:rStyle w:val="Strong"/>
          <w:rFonts w:asciiTheme="majorHAnsi" w:hAnsiTheme="majorHAnsi" w:cstheme="majorHAnsi"/>
          <w:b w:val="0"/>
          <w:bCs w:val="0"/>
          <w:sz w:val="20"/>
          <w:szCs w:val="20"/>
        </w:rPr>
        <w:t xml:space="preserve">n line with their individual needs. All children need contact with familiar, consistent carers to ensure they can grow confidently and feel self-assured. </w:t>
      </w:r>
    </w:p>
    <w:p w14:paraId="467BD58E" w14:textId="1EB01B28" w:rsidR="00B520B6" w:rsidRPr="00D06524" w:rsidRDefault="00B520B6" w:rsidP="00B520B6">
      <w:pPr>
        <w:pStyle w:val="NormalWeb"/>
        <w:shd w:val="clear" w:color="auto" w:fill="FFFFFF"/>
        <w:spacing w:before="0" w:beforeAutospacing="0" w:after="150" w:afterAutospacing="0"/>
        <w:rPr>
          <w:rFonts w:asciiTheme="majorHAnsi" w:hAnsiTheme="majorHAnsi" w:cstheme="majorHAnsi"/>
          <w:b/>
          <w:bCs/>
          <w:sz w:val="20"/>
          <w:szCs w:val="20"/>
        </w:rPr>
      </w:pPr>
      <w:r w:rsidRPr="00D06524">
        <w:rPr>
          <w:rFonts w:asciiTheme="majorHAnsi" w:hAnsiTheme="majorHAnsi" w:cstheme="majorHAnsi"/>
          <w:b/>
          <w:bCs/>
          <w:sz w:val="20"/>
          <w:szCs w:val="20"/>
        </w:rPr>
        <w:t>“Children deserve physical affection and nursery staff should not be afraid to give them kisses and cuddles as they are important for a child’s wellbeing. We need to think how it can damage a child if they are denied physical contact when they hurt themselves or are distressed. The child will quickly feel alone and isolated and emotionally insecure which can carry on into later life.”</w:t>
      </w:r>
      <w:r w:rsidR="00D345F1" w:rsidRPr="00D06524">
        <w:rPr>
          <w:rFonts w:asciiTheme="majorHAnsi" w:hAnsiTheme="majorHAnsi" w:cstheme="majorHAnsi"/>
          <w:b/>
          <w:bCs/>
          <w:sz w:val="20"/>
          <w:szCs w:val="20"/>
        </w:rPr>
        <w:t xml:space="preserve"> daynurseries.co.uk  </w:t>
      </w:r>
    </w:p>
    <w:p w14:paraId="2943F000" w14:textId="68E38315" w:rsidR="00961B3E" w:rsidRDefault="00D345F1" w:rsidP="00B520B6">
      <w:pPr>
        <w:pStyle w:val="NormalWeb"/>
        <w:shd w:val="clear" w:color="auto" w:fill="FFFFFF"/>
        <w:spacing w:before="0" w:beforeAutospacing="0" w:after="150" w:afterAutospacing="0"/>
        <w:rPr>
          <w:rFonts w:asciiTheme="majorHAnsi" w:hAnsiTheme="majorHAnsi" w:cstheme="majorHAnsi"/>
          <w:sz w:val="20"/>
          <w:szCs w:val="20"/>
        </w:rPr>
      </w:pPr>
      <w:r>
        <w:rPr>
          <w:rFonts w:asciiTheme="majorHAnsi" w:hAnsiTheme="majorHAnsi" w:cstheme="majorHAnsi"/>
          <w:sz w:val="20"/>
          <w:szCs w:val="20"/>
        </w:rPr>
        <w:t xml:space="preserve">At times children need to be cuddled and kissed on the head or cheek, encouraged, </w:t>
      </w:r>
      <w:r w:rsidR="00D06524">
        <w:rPr>
          <w:rFonts w:asciiTheme="majorHAnsi" w:hAnsiTheme="majorHAnsi" w:cstheme="majorHAnsi"/>
          <w:sz w:val="20"/>
          <w:szCs w:val="20"/>
        </w:rPr>
        <w:t>held,</w:t>
      </w:r>
      <w:r>
        <w:rPr>
          <w:rFonts w:asciiTheme="majorHAnsi" w:hAnsiTheme="majorHAnsi" w:cstheme="majorHAnsi"/>
          <w:sz w:val="20"/>
          <w:szCs w:val="20"/>
        </w:rPr>
        <w:t xml:space="preserve"> and offered</w:t>
      </w:r>
      <w:r w:rsidR="00E77856">
        <w:rPr>
          <w:rFonts w:asciiTheme="majorHAnsi" w:hAnsiTheme="majorHAnsi" w:cstheme="majorHAnsi"/>
          <w:sz w:val="20"/>
          <w:szCs w:val="20"/>
        </w:rPr>
        <w:t xml:space="preserve"> physical reassurance. Intimate care routines are essential throughout the day to ensure children’s basic needs are met. </w:t>
      </w:r>
      <w:r w:rsidR="00A00246">
        <w:rPr>
          <w:rFonts w:asciiTheme="majorHAnsi" w:hAnsiTheme="majorHAnsi" w:cstheme="majorHAnsi"/>
          <w:sz w:val="20"/>
          <w:szCs w:val="20"/>
        </w:rPr>
        <w:t xml:space="preserve"> </w:t>
      </w:r>
      <w:r w:rsidR="00201BE2">
        <w:rPr>
          <w:rFonts w:asciiTheme="majorHAnsi" w:hAnsiTheme="majorHAnsi" w:cstheme="majorHAnsi"/>
          <w:sz w:val="20"/>
          <w:szCs w:val="20"/>
        </w:rPr>
        <w:t xml:space="preserve">We at Ysgubor Fach ensure that no child is kissed on the lips. We also ensure that the children have their say in when they are offered physical reassurance, the children have their say if they want or need a cuddle or a kiss if the situation calls for it. </w:t>
      </w:r>
      <w:r w:rsidR="003663ED">
        <w:rPr>
          <w:rFonts w:asciiTheme="majorHAnsi" w:hAnsiTheme="majorHAnsi" w:cstheme="majorHAnsi"/>
          <w:sz w:val="20"/>
          <w:szCs w:val="20"/>
        </w:rPr>
        <w:t xml:space="preserve">There are times where children say ‘kiss’ at these times we again ensure they kiss us on the cheek, advise them to do so or kiss them on the cheek. </w:t>
      </w:r>
    </w:p>
    <w:p w14:paraId="24EF7605" w14:textId="72D7EE54" w:rsidR="003663ED" w:rsidRPr="00961B3E" w:rsidRDefault="00B520B6">
      <w:pPr>
        <w:rPr>
          <w:rFonts w:asciiTheme="majorHAnsi" w:hAnsiTheme="majorHAnsi" w:cstheme="majorHAnsi"/>
          <w:sz w:val="20"/>
          <w:szCs w:val="20"/>
        </w:rPr>
      </w:pPr>
      <w:r w:rsidRPr="00961B3E">
        <w:rPr>
          <w:rFonts w:asciiTheme="majorHAnsi" w:hAnsiTheme="majorHAnsi" w:cstheme="majorHAnsi"/>
          <w:sz w:val="20"/>
          <w:szCs w:val="20"/>
        </w:rPr>
        <w:t xml:space="preserve">We wish to ensure the safety and welfare of the children involved in intimate care routines and safeguard against any potential harm as well as ensuring the staff member involved is fully supported and able to perform their duties safely and confidently. </w:t>
      </w:r>
    </w:p>
    <w:p w14:paraId="4561B70F" w14:textId="2F0029D9" w:rsidR="003663ED" w:rsidRPr="00961B3E" w:rsidRDefault="00B520B6">
      <w:pPr>
        <w:rPr>
          <w:rFonts w:asciiTheme="majorHAnsi" w:hAnsiTheme="majorHAnsi" w:cstheme="majorHAnsi"/>
          <w:sz w:val="20"/>
          <w:szCs w:val="20"/>
        </w:rPr>
      </w:pPr>
      <w:r w:rsidRPr="00961B3E">
        <w:rPr>
          <w:rFonts w:asciiTheme="majorHAnsi" w:hAnsiTheme="majorHAnsi" w:cstheme="majorHAnsi"/>
          <w:sz w:val="20"/>
          <w:szCs w:val="20"/>
        </w:rPr>
        <w:t>Through the following actions we will endeavour to support all parties:</w:t>
      </w:r>
    </w:p>
    <w:p w14:paraId="5642B3DA" w14:textId="1D9ED932" w:rsidR="003663ED" w:rsidRPr="00961B3E" w:rsidRDefault="00B520B6">
      <w:pPr>
        <w:rPr>
          <w:rFonts w:asciiTheme="majorHAnsi" w:hAnsiTheme="majorHAnsi" w:cstheme="majorHAnsi"/>
          <w:sz w:val="20"/>
          <w:szCs w:val="20"/>
        </w:rPr>
      </w:pPr>
      <w:r w:rsidRPr="00961B3E">
        <w:rPr>
          <w:rFonts w:asciiTheme="majorHAnsi" w:hAnsiTheme="majorHAnsi" w:cstheme="majorHAnsi"/>
          <w:sz w:val="20"/>
          <w:szCs w:val="20"/>
        </w:rPr>
        <w:t xml:space="preserve"> </w:t>
      </w:r>
      <w:r w:rsidRPr="00961B3E">
        <w:rPr>
          <w:rFonts w:asciiTheme="majorHAnsi" w:hAnsiTheme="majorHAnsi" w:cstheme="majorHAnsi"/>
          <w:sz w:val="20"/>
          <w:szCs w:val="20"/>
        </w:rPr>
        <w:sym w:font="Symbol" w:char="F0B7"/>
      </w:r>
      <w:r w:rsidRPr="00961B3E">
        <w:rPr>
          <w:rFonts w:asciiTheme="majorHAnsi" w:hAnsiTheme="majorHAnsi" w:cstheme="majorHAnsi"/>
          <w:sz w:val="20"/>
          <w:szCs w:val="20"/>
        </w:rPr>
        <w:t xml:space="preserve"> Promote consistent and caring relationships</w:t>
      </w:r>
      <w:r w:rsidR="00961B3E">
        <w:rPr>
          <w:rFonts w:asciiTheme="majorHAnsi" w:hAnsiTheme="majorHAnsi" w:cstheme="majorHAnsi"/>
          <w:sz w:val="20"/>
          <w:szCs w:val="20"/>
        </w:rPr>
        <w:t xml:space="preserve">, </w:t>
      </w:r>
      <w:r w:rsidR="00AB42CC">
        <w:rPr>
          <w:rFonts w:asciiTheme="majorHAnsi" w:hAnsiTheme="majorHAnsi" w:cstheme="majorHAnsi"/>
          <w:sz w:val="20"/>
          <w:szCs w:val="20"/>
        </w:rPr>
        <w:t>this is with the children and their parents/carers.</w:t>
      </w:r>
    </w:p>
    <w:p w14:paraId="448FC7C6" w14:textId="578BB764" w:rsidR="003663ED" w:rsidRPr="00961B3E" w:rsidRDefault="00B520B6">
      <w:pPr>
        <w:rPr>
          <w:rFonts w:asciiTheme="majorHAnsi" w:hAnsiTheme="majorHAnsi" w:cstheme="majorHAnsi"/>
          <w:sz w:val="20"/>
          <w:szCs w:val="20"/>
        </w:rPr>
      </w:pPr>
      <w:r w:rsidRPr="00961B3E">
        <w:rPr>
          <w:rFonts w:asciiTheme="majorHAnsi" w:hAnsiTheme="majorHAnsi" w:cstheme="majorHAnsi"/>
          <w:sz w:val="20"/>
          <w:szCs w:val="20"/>
        </w:rPr>
        <w:sym w:font="Symbol" w:char="F0B7"/>
      </w:r>
      <w:r w:rsidRPr="00961B3E">
        <w:rPr>
          <w:rFonts w:asciiTheme="majorHAnsi" w:hAnsiTheme="majorHAnsi" w:cstheme="majorHAnsi"/>
          <w:sz w:val="20"/>
          <w:szCs w:val="20"/>
        </w:rPr>
        <w:t xml:space="preserve"> Ensure all staff undertaking intimate care routines have suitable enhanced </w:t>
      </w:r>
      <w:r w:rsidR="00AB42CC">
        <w:rPr>
          <w:rFonts w:asciiTheme="majorHAnsi" w:hAnsiTheme="majorHAnsi" w:cstheme="majorHAnsi"/>
          <w:sz w:val="20"/>
          <w:szCs w:val="20"/>
        </w:rPr>
        <w:t>DBS</w:t>
      </w:r>
      <w:r w:rsidRPr="00961B3E">
        <w:rPr>
          <w:rFonts w:asciiTheme="majorHAnsi" w:hAnsiTheme="majorHAnsi" w:cstheme="majorHAnsi"/>
          <w:sz w:val="20"/>
          <w:szCs w:val="20"/>
        </w:rPr>
        <w:t xml:space="preserve"> </w:t>
      </w:r>
      <w:r w:rsidR="00AD6D39" w:rsidRPr="00961B3E">
        <w:rPr>
          <w:rFonts w:asciiTheme="majorHAnsi" w:hAnsiTheme="majorHAnsi" w:cstheme="majorHAnsi"/>
          <w:sz w:val="20"/>
          <w:szCs w:val="20"/>
        </w:rPr>
        <w:t>checks.</w:t>
      </w:r>
      <w:r w:rsidRPr="00961B3E">
        <w:rPr>
          <w:rFonts w:asciiTheme="majorHAnsi" w:hAnsiTheme="majorHAnsi" w:cstheme="majorHAnsi"/>
          <w:sz w:val="20"/>
          <w:szCs w:val="20"/>
        </w:rPr>
        <w:t xml:space="preserve"> </w:t>
      </w:r>
    </w:p>
    <w:p w14:paraId="3DBB80A5" w14:textId="4DA2D81A" w:rsidR="003663ED" w:rsidRPr="00961B3E" w:rsidRDefault="00B520B6">
      <w:pPr>
        <w:rPr>
          <w:rFonts w:asciiTheme="majorHAnsi" w:hAnsiTheme="majorHAnsi" w:cstheme="majorHAnsi"/>
          <w:sz w:val="20"/>
          <w:szCs w:val="20"/>
        </w:rPr>
      </w:pPr>
      <w:r w:rsidRPr="00961B3E">
        <w:rPr>
          <w:rFonts w:asciiTheme="majorHAnsi" w:hAnsiTheme="majorHAnsi" w:cstheme="majorHAnsi"/>
          <w:sz w:val="20"/>
          <w:szCs w:val="20"/>
        </w:rPr>
        <w:sym w:font="Symbol" w:char="F0B7"/>
      </w:r>
      <w:r w:rsidRPr="00961B3E">
        <w:rPr>
          <w:rFonts w:asciiTheme="majorHAnsi" w:hAnsiTheme="majorHAnsi" w:cstheme="majorHAnsi"/>
          <w:sz w:val="20"/>
          <w:szCs w:val="20"/>
        </w:rPr>
        <w:t xml:space="preserve"> Train all staff in the appropriate methods for intimate care routines and access specialist training where required, </w:t>
      </w:r>
      <w:r w:rsidR="003B7131" w:rsidRPr="00961B3E">
        <w:rPr>
          <w:rFonts w:asciiTheme="majorHAnsi" w:hAnsiTheme="majorHAnsi" w:cstheme="majorHAnsi"/>
          <w:sz w:val="20"/>
          <w:szCs w:val="20"/>
        </w:rPr>
        <w:t>i.e.,</w:t>
      </w:r>
      <w:r w:rsidRPr="00961B3E">
        <w:rPr>
          <w:rFonts w:asciiTheme="majorHAnsi" w:hAnsiTheme="majorHAnsi" w:cstheme="majorHAnsi"/>
          <w:sz w:val="20"/>
          <w:szCs w:val="20"/>
        </w:rPr>
        <w:t xml:space="preserve"> first aid training, specialist medical support, recoding </w:t>
      </w:r>
      <w:r w:rsidR="003B7131" w:rsidRPr="00961B3E">
        <w:rPr>
          <w:rFonts w:asciiTheme="majorHAnsi" w:hAnsiTheme="majorHAnsi" w:cstheme="majorHAnsi"/>
          <w:sz w:val="20"/>
          <w:szCs w:val="20"/>
        </w:rPr>
        <w:t>documentation.</w:t>
      </w:r>
      <w:r w:rsidRPr="00961B3E">
        <w:rPr>
          <w:rFonts w:asciiTheme="majorHAnsi" w:hAnsiTheme="majorHAnsi" w:cstheme="majorHAnsi"/>
          <w:sz w:val="20"/>
          <w:szCs w:val="20"/>
        </w:rPr>
        <w:t xml:space="preserve"> </w:t>
      </w:r>
    </w:p>
    <w:p w14:paraId="6E8931C9" w14:textId="42E7BD3F" w:rsidR="003663ED" w:rsidRPr="00961B3E" w:rsidRDefault="00B520B6">
      <w:pPr>
        <w:rPr>
          <w:rFonts w:asciiTheme="majorHAnsi" w:hAnsiTheme="majorHAnsi" w:cstheme="majorHAnsi"/>
          <w:sz w:val="20"/>
          <w:szCs w:val="20"/>
        </w:rPr>
      </w:pPr>
      <w:r w:rsidRPr="00961B3E">
        <w:rPr>
          <w:rFonts w:asciiTheme="majorHAnsi" w:hAnsiTheme="majorHAnsi" w:cstheme="majorHAnsi"/>
          <w:sz w:val="20"/>
          <w:szCs w:val="20"/>
        </w:rPr>
        <w:sym w:font="Symbol" w:char="F0B7"/>
      </w:r>
      <w:r w:rsidRPr="00961B3E">
        <w:rPr>
          <w:rFonts w:asciiTheme="majorHAnsi" w:hAnsiTheme="majorHAnsi" w:cstheme="majorHAnsi"/>
          <w:sz w:val="20"/>
          <w:szCs w:val="20"/>
        </w:rPr>
        <w:t xml:space="preserve"> Conduct thorough inductions for all new staff to ensure they are fully aware of all </w:t>
      </w:r>
      <w:r w:rsidR="003B7131">
        <w:rPr>
          <w:rFonts w:asciiTheme="majorHAnsi" w:hAnsiTheme="majorHAnsi" w:cstheme="majorHAnsi"/>
          <w:sz w:val="20"/>
          <w:szCs w:val="20"/>
        </w:rPr>
        <w:t>nursery</w:t>
      </w:r>
      <w:r w:rsidRPr="00961B3E">
        <w:rPr>
          <w:rFonts w:asciiTheme="majorHAnsi" w:hAnsiTheme="majorHAnsi" w:cstheme="majorHAnsi"/>
          <w:sz w:val="20"/>
          <w:szCs w:val="20"/>
        </w:rPr>
        <w:t xml:space="preserve"> procedures relating to intimate care </w:t>
      </w:r>
      <w:r w:rsidR="003B7131" w:rsidRPr="00961B3E">
        <w:rPr>
          <w:rFonts w:asciiTheme="majorHAnsi" w:hAnsiTheme="majorHAnsi" w:cstheme="majorHAnsi"/>
          <w:sz w:val="20"/>
          <w:szCs w:val="20"/>
        </w:rPr>
        <w:t>routines.</w:t>
      </w:r>
      <w:r w:rsidRPr="00961B3E">
        <w:rPr>
          <w:rFonts w:asciiTheme="majorHAnsi" w:hAnsiTheme="majorHAnsi" w:cstheme="majorHAnsi"/>
          <w:sz w:val="20"/>
          <w:szCs w:val="20"/>
        </w:rPr>
        <w:t xml:space="preserve"> </w:t>
      </w:r>
    </w:p>
    <w:p w14:paraId="01F63BC4" w14:textId="08AE8CD0" w:rsidR="003663ED" w:rsidRPr="003B7131" w:rsidRDefault="00B520B6">
      <w:pPr>
        <w:rPr>
          <w:rFonts w:asciiTheme="majorHAnsi" w:hAnsiTheme="majorHAnsi" w:cstheme="majorHAnsi"/>
          <w:sz w:val="20"/>
          <w:szCs w:val="20"/>
        </w:rPr>
      </w:pPr>
      <w:r w:rsidRPr="003B7131">
        <w:rPr>
          <w:rFonts w:asciiTheme="majorHAnsi" w:hAnsiTheme="majorHAnsi" w:cstheme="majorHAnsi"/>
          <w:sz w:val="20"/>
          <w:szCs w:val="20"/>
        </w:rPr>
        <w:sym w:font="Symbol" w:char="F0B7"/>
      </w:r>
      <w:r w:rsidRPr="003B7131">
        <w:rPr>
          <w:rFonts w:asciiTheme="majorHAnsi" w:hAnsiTheme="majorHAnsi" w:cstheme="majorHAnsi"/>
          <w:sz w:val="20"/>
          <w:szCs w:val="20"/>
        </w:rPr>
        <w:t xml:space="preserve"> Follow up on these procedures through supervision meetings and appraisals to identify any areas for development or further training Working closely with parents on all aspects of the child’s care and education. This is essential for intimate care routines which require specialist training or support. If a child requires specific support </w:t>
      </w:r>
      <w:r w:rsidR="003B7131">
        <w:rPr>
          <w:rFonts w:asciiTheme="majorHAnsi" w:hAnsiTheme="majorHAnsi" w:cstheme="majorHAnsi"/>
          <w:sz w:val="20"/>
          <w:szCs w:val="20"/>
        </w:rPr>
        <w:t xml:space="preserve">Ysgubor Fach </w:t>
      </w:r>
      <w:r w:rsidRPr="003B7131">
        <w:rPr>
          <w:rFonts w:asciiTheme="majorHAnsi" w:hAnsiTheme="majorHAnsi" w:cstheme="majorHAnsi"/>
          <w:sz w:val="20"/>
          <w:szCs w:val="20"/>
        </w:rPr>
        <w:t>will arrange a meeting with the parent to discover all the relevant information relating to this to enable the staff to care for the child fully and meet their individual needs</w:t>
      </w:r>
      <w:r w:rsidR="003B7131">
        <w:rPr>
          <w:rFonts w:asciiTheme="majorHAnsi" w:hAnsiTheme="majorHAnsi" w:cstheme="majorHAnsi"/>
          <w:sz w:val="20"/>
          <w:szCs w:val="20"/>
        </w:rPr>
        <w:t xml:space="preserve">, and the nursery will implement a care plan and review it 3 monthly as the child develops and grows. Ysgubor Fach </w:t>
      </w:r>
      <w:r w:rsidRPr="003B7131">
        <w:rPr>
          <w:rFonts w:asciiTheme="majorHAnsi" w:hAnsiTheme="majorHAnsi" w:cstheme="majorHAnsi"/>
          <w:sz w:val="20"/>
          <w:szCs w:val="20"/>
        </w:rPr>
        <w:t xml:space="preserve">will ensure all staff have an up-to-date understanding of safeguarding/ child protection and how to protect children from harm. This will include identifying signs and symptoms of abuse and how to raise these concerns in the most appropriate and speedy manner The </w:t>
      </w:r>
      <w:r w:rsidR="003B7131">
        <w:rPr>
          <w:rFonts w:asciiTheme="majorHAnsi" w:hAnsiTheme="majorHAnsi" w:cstheme="majorHAnsi"/>
          <w:sz w:val="20"/>
          <w:szCs w:val="20"/>
        </w:rPr>
        <w:t>nursery</w:t>
      </w:r>
      <w:r w:rsidRPr="003B7131">
        <w:rPr>
          <w:rFonts w:asciiTheme="majorHAnsi" w:hAnsiTheme="majorHAnsi" w:cstheme="majorHAnsi"/>
          <w:sz w:val="20"/>
          <w:szCs w:val="20"/>
        </w:rPr>
        <w:t xml:space="preserve"> operates a whistleblowing policy as a means for staff to raise concerns relating to their peers. The management team will support this by ensuring staff feel confident in raising worries as they arise </w:t>
      </w:r>
      <w:r w:rsidR="00AD6D39" w:rsidRPr="003B7131">
        <w:rPr>
          <w:rFonts w:asciiTheme="majorHAnsi" w:hAnsiTheme="majorHAnsi" w:cstheme="majorHAnsi"/>
          <w:sz w:val="20"/>
          <w:szCs w:val="20"/>
        </w:rPr>
        <w:t>to</w:t>
      </w:r>
      <w:r w:rsidRPr="003B7131">
        <w:rPr>
          <w:rFonts w:asciiTheme="majorHAnsi" w:hAnsiTheme="majorHAnsi" w:cstheme="majorHAnsi"/>
          <w:sz w:val="20"/>
          <w:szCs w:val="20"/>
        </w:rPr>
        <w:t xml:space="preserve"> safeguard the children</w:t>
      </w:r>
      <w:r w:rsidR="003B7131">
        <w:rPr>
          <w:rFonts w:asciiTheme="majorHAnsi" w:hAnsiTheme="majorHAnsi" w:cstheme="majorHAnsi"/>
          <w:sz w:val="20"/>
          <w:szCs w:val="20"/>
        </w:rPr>
        <w:t xml:space="preserve">. </w:t>
      </w:r>
      <w:r w:rsidRPr="003B7131">
        <w:rPr>
          <w:rFonts w:asciiTheme="majorHAnsi" w:hAnsiTheme="majorHAnsi" w:cstheme="majorHAnsi"/>
          <w:sz w:val="20"/>
          <w:szCs w:val="20"/>
        </w:rPr>
        <w:t xml:space="preserve">The management team regularly conducts working practice observations on all aspects of </w:t>
      </w:r>
      <w:r w:rsidR="003B7131">
        <w:rPr>
          <w:rFonts w:asciiTheme="majorHAnsi" w:hAnsiTheme="majorHAnsi" w:cstheme="majorHAnsi"/>
          <w:sz w:val="20"/>
          <w:szCs w:val="20"/>
        </w:rPr>
        <w:t>the nursery</w:t>
      </w:r>
      <w:r w:rsidRPr="003B7131">
        <w:rPr>
          <w:rFonts w:asciiTheme="majorHAnsi" w:hAnsiTheme="majorHAnsi" w:cstheme="majorHAnsi"/>
          <w:sz w:val="20"/>
          <w:szCs w:val="20"/>
        </w:rPr>
        <w:t xml:space="preserve"> operations to ensure that procedures are working in practice and all children are supported fully by the staff. This includes intimate care routines. </w:t>
      </w:r>
      <w:r w:rsidR="003B7131">
        <w:rPr>
          <w:rFonts w:asciiTheme="majorHAnsi" w:hAnsiTheme="majorHAnsi" w:cstheme="majorHAnsi"/>
          <w:sz w:val="20"/>
          <w:szCs w:val="20"/>
        </w:rPr>
        <w:t xml:space="preserve">Care </w:t>
      </w:r>
      <w:r w:rsidR="00D06524">
        <w:rPr>
          <w:rFonts w:asciiTheme="majorHAnsi" w:hAnsiTheme="majorHAnsi" w:cstheme="majorHAnsi"/>
          <w:sz w:val="20"/>
          <w:szCs w:val="20"/>
        </w:rPr>
        <w:t>i.e.,</w:t>
      </w:r>
      <w:r w:rsidR="003B7131">
        <w:rPr>
          <w:rFonts w:asciiTheme="majorHAnsi" w:hAnsiTheme="majorHAnsi" w:cstheme="majorHAnsi"/>
          <w:sz w:val="20"/>
          <w:szCs w:val="20"/>
        </w:rPr>
        <w:t xml:space="preserve"> hugging, </w:t>
      </w:r>
      <w:r w:rsidRPr="003B7131">
        <w:rPr>
          <w:rFonts w:asciiTheme="majorHAnsi" w:hAnsiTheme="majorHAnsi" w:cstheme="majorHAnsi"/>
          <w:sz w:val="20"/>
          <w:szCs w:val="20"/>
        </w:rPr>
        <w:t>Toileting, Nappy Change and Bathroom Routines Nappy Changing</w:t>
      </w:r>
      <w:r w:rsidR="00D06524">
        <w:rPr>
          <w:rFonts w:asciiTheme="majorHAnsi" w:hAnsiTheme="majorHAnsi" w:cstheme="majorHAnsi"/>
          <w:sz w:val="20"/>
          <w:szCs w:val="20"/>
        </w:rPr>
        <w:t>.</w:t>
      </w:r>
    </w:p>
    <w:p w14:paraId="11355F6E" w14:textId="77777777" w:rsidR="003663ED" w:rsidRPr="003B7131" w:rsidRDefault="00B520B6">
      <w:pPr>
        <w:rPr>
          <w:rFonts w:asciiTheme="majorHAnsi" w:hAnsiTheme="majorHAnsi" w:cstheme="majorHAnsi"/>
          <w:sz w:val="20"/>
          <w:szCs w:val="20"/>
        </w:rPr>
      </w:pPr>
      <w:r w:rsidRPr="003B7131">
        <w:rPr>
          <w:rFonts w:asciiTheme="majorHAnsi" w:hAnsiTheme="majorHAnsi" w:cstheme="majorHAnsi"/>
          <w:sz w:val="20"/>
          <w:szCs w:val="20"/>
        </w:rPr>
        <w:sym w:font="Symbol" w:char="F0B7"/>
      </w:r>
      <w:r w:rsidRPr="003B7131">
        <w:rPr>
          <w:rFonts w:asciiTheme="majorHAnsi" w:hAnsiTheme="majorHAnsi" w:cstheme="majorHAnsi"/>
          <w:sz w:val="20"/>
          <w:szCs w:val="20"/>
        </w:rPr>
        <w:t xml:space="preserve"> Nappy changing is a personal time and the child’s privacy should be respected. </w:t>
      </w:r>
    </w:p>
    <w:p w14:paraId="0561F091" w14:textId="33697A07" w:rsidR="003663ED" w:rsidRPr="003B7131" w:rsidRDefault="00B520B6">
      <w:pPr>
        <w:rPr>
          <w:rFonts w:asciiTheme="majorHAnsi" w:hAnsiTheme="majorHAnsi" w:cstheme="majorHAnsi"/>
          <w:sz w:val="20"/>
          <w:szCs w:val="20"/>
        </w:rPr>
      </w:pPr>
      <w:r w:rsidRPr="003B7131">
        <w:rPr>
          <w:rFonts w:asciiTheme="majorHAnsi" w:hAnsiTheme="majorHAnsi" w:cstheme="majorHAnsi"/>
          <w:sz w:val="20"/>
          <w:szCs w:val="20"/>
        </w:rPr>
        <w:sym w:font="Symbol" w:char="F0B7"/>
      </w:r>
      <w:r w:rsidRPr="003B7131">
        <w:rPr>
          <w:rFonts w:asciiTheme="majorHAnsi" w:hAnsiTheme="majorHAnsi" w:cstheme="majorHAnsi"/>
          <w:sz w:val="20"/>
          <w:szCs w:val="20"/>
        </w:rPr>
        <w:t xml:space="preserve"> Changing time is an opportunity for a </w:t>
      </w:r>
      <w:r w:rsidR="00AD6D39" w:rsidRPr="003B7131">
        <w:rPr>
          <w:rFonts w:asciiTheme="majorHAnsi" w:hAnsiTheme="majorHAnsi" w:cstheme="majorHAnsi"/>
          <w:sz w:val="20"/>
          <w:szCs w:val="20"/>
        </w:rPr>
        <w:t>one-to-one</w:t>
      </w:r>
      <w:r w:rsidRPr="003B7131">
        <w:rPr>
          <w:rFonts w:asciiTheme="majorHAnsi" w:hAnsiTheme="majorHAnsi" w:cstheme="majorHAnsi"/>
          <w:sz w:val="20"/>
          <w:szCs w:val="20"/>
        </w:rPr>
        <w:t xml:space="preserve"> relationship between the staff member and the child. It should be a positive, warm, caring experience, with the adult engaging in conversation with the child, making eye contact and interacting with the child throughout the task. </w:t>
      </w:r>
    </w:p>
    <w:p w14:paraId="2A96947F" w14:textId="164DA9E4" w:rsidR="003663ED" w:rsidRPr="003B7131" w:rsidRDefault="00B520B6">
      <w:pPr>
        <w:rPr>
          <w:rFonts w:asciiTheme="majorHAnsi" w:hAnsiTheme="majorHAnsi" w:cstheme="majorHAnsi"/>
          <w:sz w:val="20"/>
          <w:szCs w:val="20"/>
        </w:rPr>
      </w:pPr>
      <w:r w:rsidRPr="003B7131">
        <w:rPr>
          <w:rFonts w:asciiTheme="majorHAnsi" w:hAnsiTheme="majorHAnsi" w:cstheme="majorHAnsi"/>
          <w:sz w:val="20"/>
          <w:szCs w:val="20"/>
        </w:rPr>
        <w:sym w:font="Symbol" w:char="F0B7"/>
      </w:r>
      <w:r w:rsidRPr="003B7131">
        <w:rPr>
          <w:rFonts w:asciiTheme="majorHAnsi" w:hAnsiTheme="majorHAnsi" w:cstheme="majorHAnsi"/>
          <w:sz w:val="20"/>
          <w:szCs w:val="20"/>
        </w:rPr>
        <w:t xml:space="preserve"> This routine should be carried out in a relaxed, </w:t>
      </w:r>
      <w:r w:rsidR="003B7131" w:rsidRPr="003B7131">
        <w:rPr>
          <w:rFonts w:asciiTheme="majorHAnsi" w:hAnsiTheme="majorHAnsi" w:cstheme="majorHAnsi"/>
          <w:sz w:val="20"/>
          <w:szCs w:val="20"/>
        </w:rPr>
        <w:t>reassuring,</w:t>
      </w:r>
      <w:r w:rsidRPr="003B7131">
        <w:rPr>
          <w:rFonts w:asciiTheme="majorHAnsi" w:hAnsiTheme="majorHAnsi" w:cstheme="majorHAnsi"/>
          <w:sz w:val="20"/>
          <w:szCs w:val="20"/>
        </w:rPr>
        <w:t xml:space="preserve"> and unhurried manner that will, encourage children to feel safe. </w:t>
      </w:r>
    </w:p>
    <w:p w14:paraId="6369AF9F" w14:textId="0F4E1F05" w:rsidR="003B7131"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The changing areas </w:t>
      </w:r>
      <w:r w:rsidR="003B7131" w:rsidRPr="003A5EAA">
        <w:rPr>
          <w:rFonts w:asciiTheme="majorHAnsi" w:hAnsiTheme="majorHAnsi" w:cstheme="majorHAnsi"/>
          <w:sz w:val="20"/>
          <w:szCs w:val="20"/>
        </w:rPr>
        <w:t xml:space="preserve">is set out ready to use in the children’s bathroom, where there is a changing mat on the wall. The baby room upon request from parents use a changing mat on the floor. The changing area is always stocked with the following, </w:t>
      </w:r>
    </w:p>
    <w:p w14:paraId="6D4A6386" w14:textId="4CE49FE5" w:rsidR="003B7131" w:rsidRPr="003A5EAA" w:rsidRDefault="003B7131" w:rsidP="003B7131">
      <w:pPr>
        <w:pStyle w:val="ListParagraph"/>
        <w:numPr>
          <w:ilvl w:val="0"/>
          <w:numId w:val="1"/>
        </w:numPr>
        <w:rPr>
          <w:rFonts w:asciiTheme="majorHAnsi" w:hAnsiTheme="majorHAnsi" w:cstheme="majorHAnsi"/>
          <w:sz w:val="20"/>
          <w:szCs w:val="20"/>
        </w:rPr>
      </w:pPr>
      <w:r w:rsidRPr="003A5EAA">
        <w:rPr>
          <w:rFonts w:asciiTheme="majorHAnsi" w:hAnsiTheme="majorHAnsi" w:cstheme="majorHAnsi"/>
          <w:sz w:val="20"/>
          <w:szCs w:val="20"/>
        </w:rPr>
        <w:lastRenderedPageBreak/>
        <w:t>Baby wipes</w:t>
      </w:r>
    </w:p>
    <w:p w14:paraId="79D6FB5E" w14:textId="413D9CB5" w:rsidR="003B7131" w:rsidRPr="003A5EAA" w:rsidRDefault="003B7131" w:rsidP="003B7131">
      <w:pPr>
        <w:pStyle w:val="ListParagraph"/>
        <w:numPr>
          <w:ilvl w:val="0"/>
          <w:numId w:val="1"/>
        </w:numPr>
        <w:rPr>
          <w:rFonts w:asciiTheme="majorHAnsi" w:hAnsiTheme="majorHAnsi" w:cstheme="majorHAnsi"/>
          <w:sz w:val="20"/>
          <w:szCs w:val="20"/>
        </w:rPr>
      </w:pPr>
      <w:r w:rsidRPr="003A5EAA">
        <w:rPr>
          <w:rFonts w:asciiTheme="majorHAnsi" w:hAnsiTheme="majorHAnsi" w:cstheme="majorHAnsi"/>
          <w:sz w:val="20"/>
          <w:szCs w:val="20"/>
        </w:rPr>
        <w:t>Disposable gloves</w:t>
      </w:r>
    </w:p>
    <w:p w14:paraId="73B1B3E7" w14:textId="75BC9782" w:rsidR="003B7131" w:rsidRDefault="003B7131" w:rsidP="003B7131">
      <w:pPr>
        <w:pStyle w:val="ListParagraph"/>
        <w:numPr>
          <w:ilvl w:val="0"/>
          <w:numId w:val="1"/>
        </w:numPr>
        <w:rPr>
          <w:rFonts w:asciiTheme="majorHAnsi" w:hAnsiTheme="majorHAnsi" w:cstheme="majorHAnsi"/>
          <w:sz w:val="20"/>
          <w:szCs w:val="20"/>
        </w:rPr>
      </w:pPr>
      <w:r w:rsidRPr="003A5EAA">
        <w:rPr>
          <w:rFonts w:asciiTheme="majorHAnsi" w:hAnsiTheme="majorHAnsi" w:cstheme="majorHAnsi"/>
          <w:sz w:val="20"/>
          <w:szCs w:val="20"/>
        </w:rPr>
        <w:t>Disposable aprons</w:t>
      </w:r>
    </w:p>
    <w:p w14:paraId="5F0D3A2E" w14:textId="485ADC1A" w:rsidR="003A5EAA" w:rsidRPr="003A5EAA" w:rsidRDefault="003A5EAA" w:rsidP="003B7131">
      <w:pPr>
        <w:pStyle w:val="ListParagraph"/>
        <w:numPr>
          <w:ilvl w:val="0"/>
          <w:numId w:val="1"/>
        </w:numPr>
        <w:rPr>
          <w:rFonts w:asciiTheme="majorHAnsi" w:hAnsiTheme="majorHAnsi" w:cstheme="majorHAnsi"/>
          <w:sz w:val="20"/>
          <w:szCs w:val="20"/>
        </w:rPr>
      </w:pPr>
      <w:r>
        <w:rPr>
          <w:rFonts w:asciiTheme="majorHAnsi" w:hAnsiTheme="majorHAnsi" w:cstheme="majorHAnsi"/>
          <w:sz w:val="20"/>
          <w:szCs w:val="20"/>
        </w:rPr>
        <w:t>Sudocrem</w:t>
      </w:r>
    </w:p>
    <w:p w14:paraId="3EB86624" w14:textId="3DDF2B53" w:rsidR="003B7131" w:rsidRPr="003A5EAA" w:rsidRDefault="003B7131" w:rsidP="003B7131">
      <w:pPr>
        <w:pStyle w:val="ListParagraph"/>
        <w:numPr>
          <w:ilvl w:val="0"/>
          <w:numId w:val="1"/>
        </w:numPr>
        <w:rPr>
          <w:rFonts w:asciiTheme="majorHAnsi" w:hAnsiTheme="majorHAnsi" w:cstheme="majorHAnsi"/>
          <w:sz w:val="20"/>
          <w:szCs w:val="20"/>
        </w:rPr>
      </w:pPr>
      <w:r w:rsidRPr="003A5EAA">
        <w:rPr>
          <w:rFonts w:asciiTheme="majorHAnsi" w:hAnsiTheme="majorHAnsi" w:cstheme="majorHAnsi"/>
          <w:sz w:val="20"/>
          <w:szCs w:val="20"/>
        </w:rPr>
        <w:t>Blue roll</w:t>
      </w:r>
    </w:p>
    <w:p w14:paraId="358DE180" w14:textId="5CBC6CA5" w:rsidR="003B7131" w:rsidRPr="003A5EAA" w:rsidRDefault="003B7131" w:rsidP="003B7131">
      <w:pPr>
        <w:pStyle w:val="ListParagraph"/>
        <w:numPr>
          <w:ilvl w:val="0"/>
          <w:numId w:val="1"/>
        </w:numPr>
        <w:rPr>
          <w:rFonts w:asciiTheme="majorHAnsi" w:hAnsiTheme="majorHAnsi" w:cstheme="majorHAnsi"/>
          <w:sz w:val="20"/>
          <w:szCs w:val="20"/>
        </w:rPr>
      </w:pPr>
      <w:r w:rsidRPr="003A5EAA">
        <w:rPr>
          <w:rFonts w:asciiTheme="majorHAnsi" w:hAnsiTheme="majorHAnsi" w:cstheme="majorHAnsi"/>
          <w:sz w:val="20"/>
          <w:szCs w:val="20"/>
        </w:rPr>
        <w:t xml:space="preserve">Disinfectant spray, this is not </w:t>
      </w:r>
      <w:r w:rsidR="003A5EAA" w:rsidRPr="003A5EAA">
        <w:rPr>
          <w:rFonts w:asciiTheme="majorHAnsi" w:hAnsiTheme="majorHAnsi" w:cstheme="majorHAnsi"/>
          <w:sz w:val="20"/>
          <w:szCs w:val="20"/>
        </w:rPr>
        <w:t>always kept in the changing area</w:t>
      </w:r>
      <w:r w:rsidRPr="003A5EAA">
        <w:rPr>
          <w:rFonts w:asciiTheme="majorHAnsi" w:hAnsiTheme="majorHAnsi" w:cstheme="majorHAnsi"/>
          <w:sz w:val="20"/>
          <w:szCs w:val="20"/>
        </w:rPr>
        <w:t xml:space="preserve">, this is kept with the cleaning supplies in the staff bathroom but is moved to the changing area when in use and under staff supervision. </w:t>
      </w:r>
    </w:p>
    <w:p w14:paraId="25D19A7B" w14:textId="2A771BF3" w:rsidR="003663ED"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w:t>
      </w:r>
      <w:r w:rsidR="003A5EAA">
        <w:rPr>
          <w:rFonts w:asciiTheme="majorHAnsi" w:hAnsiTheme="majorHAnsi" w:cstheme="majorHAnsi"/>
          <w:sz w:val="20"/>
          <w:szCs w:val="20"/>
        </w:rPr>
        <w:t>Gloves and aprons are worn appropriately when changes are carried out and are changed and disposed of after every nappy change.</w:t>
      </w:r>
    </w:p>
    <w:p w14:paraId="28FCFD0B" w14:textId="77777777" w:rsidR="00730854" w:rsidRPr="003A5EAA" w:rsidRDefault="00730854">
      <w:pPr>
        <w:rPr>
          <w:rFonts w:asciiTheme="majorHAnsi" w:hAnsiTheme="majorHAnsi" w:cstheme="majorHAnsi"/>
          <w:sz w:val="20"/>
          <w:szCs w:val="20"/>
        </w:rPr>
      </w:pPr>
      <w:r w:rsidRPr="003A5EAA">
        <w:rPr>
          <w:rFonts w:asciiTheme="majorHAnsi" w:hAnsiTheme="majorHAnsi" w:cstheme="majorHAnsi"/>
          <w:sz w:val="20"/>
          <w:szCs w:val="20"/>
        </w:rPr>
        <w:t xml:space="preserve"> </w:t>
      </w:r>
      <w:r w:rsidR="00B520B6" w:rsidRPr="003A5EAA">
        <w:rPr>
          <w:rFonts w:asciiTheme="majorHAnsi" w:hAnsiTheme="majorHAnsi" w:cstheme="majorHAnsi"/>
          <w:sz w:val="20"/>
          <w:szCs w:val="20"/>
        </w:rPr>
        <w:sym w:font="Symbol" w:char="F0B7"/>
      </w:r>
      <w:r w:rsidR="00B520B6" w:rsidRPr="003A5EAA">
        <w:rPr>
          <w:rFonts w:asciiTheme="majorHAnsi" w:hAnsiTheme="majorHAnsi" w:cstheme="majorHAnsi"/>
          <w:sz w:val="20"/>
          <w:szCs w:val="20"/>
        </w:rPr>
        <w:t xml:space="preserve"> Children maybe changed at a changing station or on a changing mat on the floor, whichever the staff member feels comfortable with. </w:t>
      </w:r>
    </w:p>
    <w:p w14:paraId="4E15B2A8" w14:textId="707B2C17" w:rsidR="00730854"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Children MUST NEVER be left unattended on the changing stations. The staff member must physically have contact with the child throughout the nappy changing process. </w:t>
      </w:r>
    </w:p>
    <w:p w14:paraId="3E5AEC6D" w14:textId="7B69CEB8" w:rsidR="00730854"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Nappies should be removed, retaining any soil matter within the nappy, secure the existing sticky tapes. The nappy must be placed into a small nappy sack then placed into the disposal unit provided. </w:t>
      </w:r>
      <w:r w:rsidR="003A5EAA" w:rsidRPr="003A5EAA">
        <w:rPr>
          <w:rFonts w:asciiTheme="majorHAnsi" w:hAnsiTheme="majorHAnsi" w:cstheme="majorHAnsi"/>
          <w:sz w:val="20"/>
          <w:szCs w:val="20"/>
        </w:rPr>
        <w:t>Parents</w:t>
      </w:r>
      <w:r w:rsidRPr="003A5EAA">
        <w:rPr>
          <w:rFonts w:asciiTheme="majorHAnsi" w:hAnsiTheme="majorHAnsi" w:cstheme="majorHAnsi"/>
          <w:sz w:val="20"/>
          <w:szCs w:val="20"/>
        </w:rPr>
        <w:t xml:space="preserve"> provides </w:t>
      </w:r>
      <w:r w:rsidR="003A5EAA" w:rsidRPr="003A5EAA">
        <w:rPr>
          <w:rFonts w:asciiTheme="majorHAnsi" w:hAnsiTheme="majorHAnsi" w:cstheme="majorHAnsi"/>
          <w:sz w:val="20"/>
          <w:szCs w:val="20"/>
        </w:rPr>
        <w:t>the</w:t>
      </w:r>
      <w:r w:rsidRPr="003A5EAA">
        <w:rPr>
          <w:rFonts w:asciiTheme="majorHAnsi" w:hAnsiTheme="majorHAnsi" w:cstheme="majorHAnsi"/>
          <w:sz w:val="20"/>
          <w:szCs w:val="20"/>
        </w:rPr>
        <w:t xml:space="preserve"> nappies for children</w:t>
      </w:r>
      <w:r w:rsidR="003A5EAA" w:rsidRPr="003A5EAA">
        <w:rPr>
          <w:rFonts w:asciiTheme="majorHAnsi" w:hAnsiTheme="majorHAnsi" w:cstheme="majorHAnsi"/>
          <w:sz w:val="20"/>
          <w:szCs w:val="20"/>
        </w:rPr>
        <w:t xml:space="preserve">, where Ysgubor Fach supply wipes and </w:t>
      </w:r>
      <w:r w:rsidR="00D06524">
        <w:rPr>
          <w:rFonts w:asciiTheme="majorHAnsi" w:hAnsiTheme="majorHAnsi" w:cstheme="majorHAnsi"/>
          <w:sz w:val="20"/>
          <w:szCs w:val="20"/>
        </w:rPr>
        <w:t>S</w:t>
      </w:r>
      <w:r w:rsidR="003A5EAA" w:rsidRPr="003A5EAA">
        <w:rPr>
          <w:rFonts w:asciiTheme="majorHAnsi" w:hAnsiTheme="majorHAnsi" w:cstheme="majorHAnsi"/>
          <w:sz w:val="20"/>
          <w:szCs w:val="20"/>
        </w:rPr>
        <w:t>udocrem</w:t>
      </w:r>
      <w:r w:rsidRPr="003A5EAA">
        <w:rPr>
          <w:rFonts w:asciiTheme="majorHAnsi" w:hAnsiTheme="majorHAnsi" w:cstheme="majorHAnsi"/>
          <w:sz w:val="20"/>
          <w:szCs w:val="20"/>
        </w:rPr>
        <w:t xml:space="preserve">. </w:t>
      </w:r>
    </w:p>
    <w:p w14:paraId="2D118FFC" w14:textId="35F1279A" w:rsidR="003A5EAA" w:rsidRDefault="003A5EAA">
      <w:pPr>
        <w:rPr>
          <w:rFonts w:asciiTheme="majorHAnsi" w:hAnsiTheme="majorHAnsi" w:cstheme="majorHAnsi"/>
          <w:sz w:val="20"/>
          <w:szCs w:val="20"/>
        </w:rPr>
      </w:pPr>
      <w:r w:rsidRPr="003A5EAA">
        <w:rPr>
          <w:rFonts w:asciiTheme="majorHAnsi" w:hAnsiTheme="majorHAnsi" w:cstheme="majorHAnsi"/>
          <w:sz w:val="20"/>
          <w:szCs w:val="20"/>
        </w:rPr>
        <w:sym w:font="Symbol" w:char="F0B7"/>
      </w:r>
      <w:r>
        <w:rPr>
          <w:rFonts w:asciiTheme="majorHAnsi" w:hAnsiTheme="majorHAnsi" w:cstheme="majorHAnsi"/>
          <w:sz w:val="20"/>
          <w:szCs w:val="20"/>
        </w:rPr>
        <w:t xml:space="preserve"> Nappies are changed various times throughout the session with children’s individual needs and routine in mind.</w:t>
      </w:r>
    </w:p>
    <w:p w14:paraId="7F8918B5" w14:textId="007C5C0D" w:rsidR="003A5EAA" w:rsidRDefault="003A5EAA">
      <w:pPr>
        <w:rPr>
          <w:rFonts w:asciiTheme="majorHAnsi" w:hAnsiTheme="majorHAnsi" w:cstheme="majorHAnsi"/>
          <w:sz w:val="20"/>
          <w:szCs w:val="20"/>
        </w:rPr>
      </w:pPr>
      <w:r w:rsidRPr="003A5EAA">
        <w:rPr>
          <w:rFonts w:asciiTheme="majorHAnsi" w:hAnsiTheme="majorHAnsi" w:cstheme="majorHAnsi"/>
          <w:sz w:val="20"/>
          <w:szCs w:val="20"/>
        </w:rPr>
        <w:sym w:font="Symbol" w:char="F0B7"/>
      </w:r>
      <w:r>
        <w:rPr>
          <w:rFonts w:asciiTheme="majorHAnsi" w:hAnsiTheme="majorHAnsi" w:cstheme="majorHAnsi"/>
          <w:sz w:val="20"/>
          <w:szCs w:val="20"/>
        </w:rPr>
        <w:t xml:space="preserve"> The time between nappy changes will not EXCEED 3 HOURS before checked and changed.</w:t>
      </w:r>
    </w:p>
    <w:p w14:paraId="3DE400E4" w14:textId="75849272" w:rsidR="003A5EAA" w:rsidRDefault="003A5EAA">
      <w:pPr>
        <w:rPr>
          <w:rFonts w:asciiTheme="majorHAnsi" w:hAnsiTheme="majorHAnsi" w:cstheme="majorHAnsi"/>
          <w:sz w:val="20"/>
          <w:szCs w:val="20"/>
        </w:rPr>
      </w:pPr>
      <w:r w:rsidRPr="003A5EAA">
        <w:rPr>
          <w:rFonts w:asciiTheme="majorHAnsi" w:hAnsiTheme="majorHAnsi" w:cstheme="majorHAnsi"/>
          <w:sz w:val="20"/>
          <w:szCs w:val="20"/>
        </w:rPr>
        <w:sym w:font="Symbol" w:char="F0B7"/>
      </w:r>
      <w:r>
        <w:rPr>
          <w:rFonts w:asciiTheme="majorHAnsi" w:hAnsiTheme="majorHAnsi" w:cstheme="majorHAnsi"/>
          <w:sz w:val="20"/>
          <w:szCs w:val="20"/>
        </w:rPr>
        <w:t xml:space="preserve"> All nappy changes are recorded on the changing record sheet and filed. </w:t>
      </w:r>
    </w:p>
    <w:p w14:paraId="087CC6F4" w14:textId="38C0410E" w:rsidR="003A5EAA" w:rsidRPr="003A5EAA" w:rsidRDefault="003A5EAA">
      <w:pPr>
        <w:rPr>
          <w:rFonts w:asciiTheme="majorHAnsi" w:hAnsiTheme="majorHAnsi" w:cstheme="majorHAnsi"/>
          <w:sz w:val="20"/>
          <w:szCs w:val="20"/>
        </w:rPr>
      </w:pPr>
      <w:r w:rsidRPr="003A5EAA">
        <w:rPr>
          <w:rFonts w:asciiTheme="majorHAnsi" w:hAnsiTheme="majorHAnsi" w:cstheme="majorHAnsi"/>
          <w:sz w:val="20"/>
          <w:szCs w:val="20"/>
        </w:rPr>
        <w:sym w:font="Symbol" w:char="F0B7"/>
      </w:r>
      <w:r>
        <w:rPr>
          <w:rFonts w:asciiTheme="majorHAnsi" w:hAnsiTheme="majorHAnsi" w:cstheme="majorHAnsi"/>
          <w:sz w:val="20"/>
          <w:szCs w:val="20"/>
        </w:rPr>
        <w:t xml:space="preserve"> At the end of every session all children’s nappy changes will be recorded on EYLog to be passed on to parents. </w:t>
      </w:r>
    </w:p>
    <w:p w14:paraId="7203885C" w14:textId="272EE8E8" w:rsidR="00730854"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Each area must have </w:t>
      </w:r>
      <w:r w:rsidR="003A5EAA" w:rsidRPr="003A5EAA">
        <w:rPr>
          <w:rFonts w:asciiTheme="majorHAnsi" w:hAnsiTheme="majorHAnsi" w:cstheme="majorHAnsi"/>
          <w:sz w:val="20"/>
          <w:szCs w:val="20"/>
        </w:rPr>
        <w:t xml:space="preserve">nappy bin with a lid. </w:t>
      </w:r>
      <w:r w:rsidRPr="003A5EAA">
        <w:rPr>
          <w:rFonts w:asciiTheme="majorHAnsi" w:hAnsiTheme="majorHAnsi" w:cstheme="majorHAnsi"/>
          <w:sz w:val="20"/>
          <w:szCs w:val="20"/>
        </w:rPr>
        <w:t xml:space="preserve"> </w:t>
      </w:r>
    </w:p>
    <w:p w14:paraId="02B8FD59" w14:textId="7DB6D4A6" w:rsidR="00730854"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w:t>
      </w:r>
      <w:r w:rsidR="003A5EAA" w:rsidRPr="003A5EAA">
        <w:rPr>
          <w:rFonts w:asciiTheme="majorHAnsi" w:hAnsiTheme="majorHAnsi" w:cstheme="majorHAnsi"/>
          <w:sz w:val="20"/>
          <w:szCs w:val="20"/>
        </w:rPr>
        <w:t>Ysgubor Fach</w:t>
      </w:r>
      <w:r w:rsidRPr="003A5EAA">
        <w:rPr>
          <w:rFonts w:asciiTheme="majorHAnsi" w:hAnsiTheme="majorHAnsi" w:cstheme="majorHAnsi"/>
          <w:sz w:val="20"/>
          <w:szCs w:val="20"/>
        </w:rPr>
        <w:t xml:space="preserve"> provides pots</w:t>
      </w:r>
      <w:r w:rsidR="003A5EAA" w:rsidRPr="003A5EAA">
        <w:rPr>
          <w:rFonts w:asciiTheme="majorHAnsi" w:hAnsiTheme="majorHAnsi" w:cstheme="majorHAnsi"/>
          <w:sz w:val="20"/>
          <w:szCs w:val="20"/>
        </w:rPr>
        <w:t xml:space="preserve"> of</w:t>
      </w:r>
      <w:r w:rsidRPr="003A5EAA">
        <w:rPr>
          <w:rFonts w:asciiTheme="majorHAnsi" w:hAnsiTheme="majorHAnsi" w:cstheme="majorHAnsi"/>
          <w:sz w:val="20"/>
          <w:szCs w:val="20"/>
        </w:rPr>
        <w:t xml:space="preserve"> </w:t>
      </w:r>
      <w:r w:rsidR="00AD6D39" w:rsidRPr="003A5EAA">
        <w:rPr>
          <w:rFonts w:asciiTheme="majorHAnsi" w:hAnsiTheme="majorHAnsi" w:cstheme="majorHAnsi"/>
          <w:sz w:val="20"/>
          <w:szCs w:val="20"/>
        </w:rPr>
        <w:t>Sud</w:t>
      </w:r>
      <w:r w:rsidR="003A5EAA" w:rsidRPr="003A5EAA">
        <w:rPr>
          <w:rFonts w:asciiTheme="majorHAnsi" w:hAnsiTheme="majorHAnsi" w:cstheme="majorHAnsi"/>
          <w:sz w:val="20"/>
          <w:szCs w:val="20"/>
        </w:rPr>
        <w:t>o</w:t>
      </w:r>
      <w:r w:rsidR="00AD6D39" w:rsidRPr="003A5EAA">
        <w:rPr>
          <w:rFonts w:asciiTheme="majorHAnsi" w:hAnsiTheme="majorHAnsi" w:cstheme="majorHAnsi"/>
          <w:sz w:val="20"/>
          <w:szCs w:val="20"/>
        </w:rPr>
        <w:t>creme</w:t>
      </w:r>
      <w:r w:rsidRPr="003A5EAA">
        <w:rPr>
          <w:rFonts w:asciiTheme="majorHAnsi" w:hAnsiTheme="majorHAnsi" w:cstheme="majorHAnsi"/>
          <w:sz w:val="20"/>
          <w:szCs w:val="20"/>
        </w:rPr>
        <w:t xml:space="preserve"> </w:t>
      </w:r>
      <w:r w:rsidR="003A5EAA" w:rsidRPr="003A5EAA">
        <w:rPr>
          <w:rFonts w:asciiTheme="majorHAnsi" w:hAnsiTheme="majorHAnsi" w:cstheme="majorHAnsi"/>
          <w:sz w:val="20"/>
          <w:szCs w:val="20"/>
        </w:rPr>
        <w:t>nappy changing</w:t>
      </w:r>
      <w:r w:rsidR="00AD6D39" w:rsidRPr="003A5EAA">
        <w:rPr>
          <w:rFonts w:asciiTheme="majorHAnsi" w:hAnsiTheme="majorHAnsi" w:cstheme="majorHAnsi"/>
          <w:sz w:val="20"/>
          <w:szCs w:val="20"/>
        </w:rPr>
        <w:t>,</w:t>
      </w:r>
      <w:r w:rsidRPr="003A5EAA">
        <w:rPr>
          <w:rFonts w:asciiTheme="majorHAnsi" w:hAnsiTheme="majorHAnsi" w:cstheme="majorHAnsi"/>
          <w:sz w:val="20"/>
          <w:szCs w:val="20"/>
        </w:rPr>
        <w:t xml:space="preserve"> this will be administered by </w:t>
      </w:r>
      <w:r w:rsidR="003A5EAA" w:rsidRPr="003A5EAA">
        <w:rPr>
          <w:rFonts w:asciiTheme="majorHAnsi" w:hAnsiTheme="majorHAnsi" w:cstheme="majorHAnsi"/>
          <w:sz w:val="20"/>
          <w:szCs w:val="20"/>
        </w:rPr>
        <w:t>nursery staff</w:t>
      </w:r>
      <w:r w:rsidRPr="003A5EAA">
        <w:rPr>
          <w:rFonts w:asciiTheme="majorHAnsi" w:hAnsiTheme="majorHAnsi" w:cstheme="majorHAnsi"/>
          <w:sz w:val="20"/>
          <w:szCs w:val="20"/>
        </w:rPr>
        <w:t>, unless directed or requested otherwise</w:t>
      </w:r>
      <w:r w:rsidR="003A5EAA" w:rsidRPr="003A5EAA">
        <w:rPr>
          <w:rFonts w:asciiTheme="majorHAnsi" w:hAnsiTheme="majorHAnsi" w:cstheme="majorHAnsi"/>
          <w:sz w:val="20"/>
          <w:szCs w:val="20"/>
        </w:rPr>
        <w:t xml:space="preserve"> by parents or carers</w:t>
      </w:r>
      <w:r w:rsidRPr="003A5EAA">
        <w:rPr>
          <w:rFonts w:asciiTheme="majorHAnsi" w:hAnsiTheme="majorHAnsi" w:cstheme="majorHAnsi"/>
          <w:sz w:val="20"/>
          <w:szCs w:val="20"/>
        </w:rPr>
        <w:t xml:space="preserve">. </w:t>
      </w:r>
    </w:p>
    <w:p w14:paraId="46E84470" w14:textId="69399372" w:rsidR="00730854"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The change area must be tidied and sterilized using the disinfectant spray and disposable roll wipe</w:t>
      </w:r>
      <w:r w:rsidR="003A5EAA">
        <w:rPr>
          <w:rFonts w:asciiTheme="majorHAnsi" w:hAnsiTheme="majorHAnsi" w:cstheme="majorHAnsi"/>
          <w:sz w:val="20"/>
          <w:szCs w:val="20"/>
        </w:rPr>
        <w:t xml:space="preserve"> before and after each change</w:t>
      </w:r>
      <w:r w:rsidRPr="003A5EAA">
        <w:rPr>
          <w:rFonts w:asciiTheme="majorHAnsi" w:hAnsiTheme="majorHAnsi" w:cstheme="majorHAnsi"/>
          <w:sz w:val="20"/>
          <w:szCs w:val="20"/>
        </w:rPr>
        <w:t xml:space="preserve">. </w:t>
      </w:r>
    </w:p>
    <w:p w14:paraId="3D336EDD" w14:textId="77777777" w:rsidR="00E0068B"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Staff should remove the disposable gloves/apron and must wash their hands before returning to the play area. </w:t>
      </w:r>
    </w:p>
    <w:p w14:paraId="0E3DAC73" w14:textId="2245F724" w:rsidR="00E0068B" w:rsidRDefault="00E0068B">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00B520B6" w:rsidRPr="003A5EAA">
        <w:rPr>
          <w:rFonts w:asciiTheme="majorHAnsi" w:hAnsiTheme="majorHAnsi" w:cstheme="majorHAnsi"/>
          <w:sz w:val="20"/>
          <w:szCs w:val="20"/>
        </w:rPr>
        <w:t xml:space="preserve"> Toilet training should be discussed with the parents on admission and when this is </w:t>
      </w:r>
      <w:r w:rsidR="00AD6D39" w:rsidRPr="003A5EAA">
        <w:rPr>
          <w:rFonts w:asciiTheme="majorHAnsi" w:hAnsiTheme="majorHAnsi" w:cstheme="majorHAnsi"/>
          <w:sz w:val="20"/>
          <w:szCs w:val="20"/>
        </w:rPr>
        <w:t>appropriate</w:t>
      </w:r>
      <w:r w:rsidR="00B520B6" w:rsidRPr="003A5EAA">
        <w:rPr>
          <w:rFonts w:asciiTheme="majorHAnsi" w:hAnsiTheme="majorHAnsi" w:cstheme="majorHAnsi"/>
          <w:sz w:val="20"/>
          <w:szCs w:val="20"/>
        </w:rPr>
        <w:t xml:space="preserve"> for the child. </w:t>
      </w:r>
    </w:p>
    <w:p w14:paraId="088CFDD6" w14:textId="14CB6201" w:rsidR="00E0068B" w:rsidRDefault="00E0068B">
      <w:pPr>
        <w:rPr>
          <w:rFonts w:asciiTheme="majorHAnsi" w:hAnsiTheme="majorHAnsi" w:cstheme="majorHAnsi"/>
          <w:sz w:val="20"/>
          <w:szCs w:val="20"/>
        </w:rPr>
      </w:pPr>
      <w:r w:rsidRPr="003A5EAA">
        <w:rPr>
          <w:rFonts w:asciiTheme="majorHAnsi" w:hAnsiTheme="majorHAnsi" w:cstheme="majorHAnsi"/>
          <w:sz w:val="20"/>
          <w:szCs w:val="20"/>
        </w:rPr>
        <w:sym w:font="Symbol" w:char="F0B7"/>
      </w:r>
      <w:r>
        <w:rPr>
          <w:rFonts w:asciiTheme="majorHAnsi" w:hAnsiTheme="majorHAnsi" w:cstheme="majorHAnsi"/>
          <w:sz w:val="20"/>
          <w:szCs w:val="20"/>
        </w:rPr>
        <w:t xml:space="preserve"> Toilet</w:t>
      </w:r>
      <w:r w:rsidR="00B520B6" w:rsidRPr="003A5EAA">
        <w:rPr>
          <w:rFonts w:asciiTheme="majorHAnsi" w:hAnsiTheme="majorHAnsi" w:cstheme="majorHAnsi"/>
          <w:sz w:val="20"/>
          <w:szCs w:val="20"/>
        </w:rPr>
        <w:t xml:space="preserve"> training should be a ‘fun time’ for the child, never stressful, and children should never be reprimanded for having ‘accidents’ at any time. </w:t>
      </w:r>
    </w:p>
    <w:p w14:paraId="3E40022E" w14:textId="03920B62" w:rsidR="00730854" w:rsidRPr="003A5EAA" w:rsidRDefault="00E0068B">
      <w:pPr>
        <w:rPr>
          <w:rFonts w:asciiTheme="majorHAnsi" w:hAnsiTheme="majorHAnsi" w:cstheme="majorHAnsi"/>
          <w:sz w:val="20"/>
          <w:szCs w:val="20"/>
        </w:rPr>
      </w:pPr>
      <w:r w:rsidRPr="003A5EAA">
        <w:rPr>
          <w:rFonts w:asciiTheme="majorHAnsi" w:hAnsiTheme="majorHAnsi" w:cstheme="majorHAnsi"/>
          <w:sz w:val="20"/>
          <w:szCs w:val="20"/>
        </w:rPr>
        <w:sym w:font="Symbol" w:char="F0B7"/>
      </w:r>
      <w:r>
        <w:rPr>
          <w:rFonts w:asciiTheme="majorHAnsi" w:hAnsiTheme="majorHAnsi" w:cstheme="majorHAnsi"/>
          <w:sz w:val="20"/>
          <w:szCs w:val="20"/>
        </w:rPr>
        <w:t xml:space="preserve"> </w:t>
      </w:r>
      <w:r w:rsidR="00AD6D39" w:rsidRPr="003A5EAA">
        <w:rPr>
          <w:rFonts w:asciiTheme="majorHAnsi" w:hAnsiTheme="majorHAnsi" w:cstheme="majorHAnsi"/>
          <w:sz w:val="20"/>
          <w:szCs w:val="20"/>
        </w:rPr>
        <w:t>Potties</w:t>
      </w:r>
      <w:r w:rsidR="00B520B6" w:rsidRPr="003A5EAA">
        <w:rPr>
          <w:rFonts w:asciiTheme="majorHAnsi" w:hAnsiTheme="majorHAnsi" w:cstheme="majorHAnsi"/>
          <w:sz w:val="20"/>
          <w:szCs w:val="20"/>
        </w:rPr>
        <w:t xml:space="preserve"> should be rinsed and washed after every use, using spray disinfectant and disposable wipe roll. </w:t>
      </w:r>
    </w:p>
    <w:p w14:paraId="7EA8119E" w14:textId="77777777" w:rsidR="00730854"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When able children are encouraged to visits the bathrooms independently </w:t>
      </w:r>
    </w:p>
    <w:p w14:paraId="1C3473E3" w14:textId="77777777" w:rsidR="00730854"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Staff always remain vigilant and close enough to support as and when needed. </w:t>
      </w:r>
    </w:p>
    <w:p w14:paraId="663260C5" w14:textId="3A45104B" w:rsidR="00D65792" w:rsidRPr="003A5EAA" w:rsidRDefault="00B520B6">
      <w:pPr>
        <w:rPr>
          <w:rFonts w:asciiTheme="majorHAnsi" w:hAnsiTheme="majorHAnsi" w:cstheme="majorHAnsi"/>
          <w:sz w:val="20"/>
          <w:szCs w:val="20"/>
        </w:rPr>
      </w:pPr>
      <w:r w:rsidRPr="003A5EAA">
        <w:rPr>
          <w:rFonts w:asciiTheme="majorHAnsi" w:hAnsiTheme="majorHAnsi" w:cstheme="majorHAnsi"/>
          <w:sz w:val="20"/>
          <w:szCs w:val="20"/>
        </w:rPr>
        <w:sym w:font="Symbol" w:char="F0B7"/>
      </w:r>
      <w:r w:rsidRPr="003A5EAA">
        <w:rPr>
          <w:rFonts w:asciiTheme="majorHAnsi" w:hAnsiTheme="majorHAnsi" w:cstheme="majorHAnsi"/>
          <w:sz w:val="20"/>
          <w:szCs w:val="20"/>
        </w:rPr>
        <w:t xml:space="preserve"> Accidents - - sensitive to children - support and change in </w:t>
      </w:r>
      <w:r w:rsidR="003A5EAA" w:rsidRPr="003A5EAA">
        <w:rPr>
          <w:rFonts w:asciiTheme="majorHAnsi" w:hAnsiTheme="majorHAnsi" w:cstheme="majorHAnsi"/>
          <w:sz w:val="20"/>
          <w:szCs w:val="20"/>
        </w:rPr>
        <w:t>privacy.</w:t>
      </w:r>
    </w:p>
    <w:p w14:paraId="2F4C6579" w14:textId="7392E8AF" w:rsidR="00B520B6" w:rsidRDefault="00B520B6"/>
    <w:sectPr w:rsidR="00B520B6" w:rsidSect="00B520B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84DC9"/>
    <w:multiLevelType w:val="hybridMultilevel"/>
    <w:tmpl w:val="A864892C"/>
    <w:lvl w:ilvl="0" w:tplc="3F2CD22E">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325FF9"/>
    <w:multiLevelType w:val="hybridMultilevel"/>
    <w:tmpl w:val="4C8E3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2369199">
    <w:abstractNumId w:val="0"/>
  </w:num>
  <w:num w:numId="2" w16cid:durableId="4984963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0B6"/>
    <w:rsid w:val="001D0A03"/>
    <w:rsid w:val="00201BE2"/>
    <w:rsid w:val="00346162"/>
    <w:rsid w:val="003663ED"/>
    <w:rsid w:val="003A5EAA"/>
    <w:rsid w:val="003B7131"/>
    <w:rsid w:val="003C2686"/>
    <w:rsid w:val="00463FD0"/>
    <w:rsid w:val="00510E12"/>
    <w:rsid w:val="006B44EF"/>
    <w:rsid w:val="00730854"/>
    <w:rsid w:val="00832E9D"/>
    <w:rsid w:val="00961B3E"/>
    <w:rsid w:val="00A00246"/>
    <w:rsid w:val="00AB42CC"/>
    <w:rsid w:val="00AD5940"/>
    <w:rsid w:val="00AD6D39"/>
    <w:rsid w:val="00B520B6"/>
    <w:rsid w:val="00B75EE5"/>
    <w:rsid w:val="00D00855"/>
    <w:rsid w:val="00D06524"/>
    <w:rsid w:val="00D345F1"/>
    <w:rsid w:val="00D65792"/>
    <w:rsid w:val="00E0068B"/>
    <w:rsid w:val="00E778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AD34E"/>
  <w15:chartTrackingRefBased/>
  <w15:docId w15:val="{44EAFE57-2B7B-496F-8F70-B343D0394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20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520B6"/>
    <w:rPr>
      <w:b/>
      <w:bCs/>
    </w:rPr>
  </w:style>
  <w:style w:type="paragraph" w:styleId="ListParagraph">
    <w:name w:val="List Paragraph"/>
    <w:basedOn w:val="Normal"/>
    <w:uiPriority w:val="34"/>
    <w:qFormat/>
    <w:rsid w:val="003B71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7393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5F95B-D614-451F-B199-C5BD49E71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2</Pages>
  <Words>1015</Words>
  <Characters>5789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Gwawr Lewis</dc:creator>
  <cp:keywords/>
  <dc:description/>
  <cp:lastModifiedBy>Gwawr Lewis</cp:lastModifiedBy>
  <cp:revision>4</cp:revision>
  <dcterms:created xsi:type="dcterms:W3CDTF">2023-03-06T11:35:00Z</dcterms:created>
  <dcterms:modified xsi:type="dcterms:W3CDTF">2023-03-22T09:40:00Z</dcterms:modified>
</cp:coreProperties>
</file>