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61110" w14:textId="169756F7" w:rsidR="00D50CCB" w:rsidRDefault="00550959" w:rsidP="003F268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555555"/>
          <w:kern w:val="0"/>
          <w:sz w:val="21"/>
          <w:szCs w:val="21"/>
          <w:lang w:eastAsia="en-GB"/>
          <w14:ligatures w14:val="none"/>
        </w:rPr>
        <w:drawing>
          <wp:anchor distT="0" distB="0" distL="114300" distR="114300" simplePos="0" relativeHeight="251658240" behindDoc="0" locked="0" layoutInCell="1" allowOverlap="1" wp14:anchorId="4B2530FF" wp14:editId="46F01101">
            <wp:simplePos x="0" y="0"/>
            <wp:positionH relativeFrom="margin">
              <wp:align>center</wp:align>
            </wp:positionH>
            <wp:positionV relativeFrom="paragraph">
              <wp:posOffset>-182</wp:posOffset>
            </wp:positionV>
            <wp:extent cx="1016635" cy="1096645"/>
            <wp:effectExtent l="0" t="0" r="0" b="8255"/>
            <wp:wrapSquare wrapText="bothSides"/>
            <wp:docPr id="11859749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DAA9EB" w14:textId="77777777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6A1C06DE" w14:textId="77777777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4E898028" w14:textId="77777777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6DC90008" w14:textId="77777777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1E949946" w14:textId="77777777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458AA25B" w14:textId="77777777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314B0284" w14:textId="445155B0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  <w:r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 xml:space="preserve">Emergency Procedure Policy </w:t>
      </w:r>
    </w:p>
    <w:p w14:paraId="5E50632E" w14:textId="77777777" w:rsidR="00550959" w:rsidRDefault="00550959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3EF38AD5" w14:textId="25AC4E9B" w:rsidR="003F268F" w:rsidRPr="00550959" w:rsidRDefault="003F268F" w:rsidP="00550959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  <w:r w:rsidRPr="003F268F"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 xml:space="preserve">“Providers must take reasonable steps to ensure the safety of children, staff and others on the premises in the case of fire or any other </w:t>
      </w:r>
      <w:r w:rsidR="00DB2958" w:rsidRPr="00550959"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>emergency and</w:t>
      </w:r>
      <w:r w:rsidRPr="003F268F"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 xml:space="preserve"> must have an emergency evacuation </w:t>
      </w:r>
      <w:r w:rsidR="00DB2958" w:rsidRPr="00550959">
        <w:rPr>
          <w:rFonts w:eastAsia="Times New Roman" w:cstheme="minorHAnsi"/>
          <w:b/>
          <w:bCs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>procedure”.</w:t>
      </w:r>
    </w:p>
    <w:p w14:paraId="1C0CED37" w14:textId="50F01533" w:rsidR="00D50CCB" w:rsidRPr="00D50CCB" w:rsidRDefault="00D50CCB" w:rsidP="00D50CCB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Arial"/>
          <w:color w:val="000000" w:themeColor="text1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7805FF2A" w14:textId="171ECE3E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</w:t>
      </w:r>
      <w:r w:rsidR="00D50CCB" w:rsidRPr="00550959">
        <w:rPr>
          <w:rFonts w:cstheme="minorHAnsi"/>
          <w:sz w:val="21"/>
          <w:szCs w:val="21"/>
        </w:rPr>
        <w:t>If</w:t>
      </w:r>
      <w:r w:rsidRPr="00550959">
        <w:rPr>
          <w:rFonts w:cstheme="minorHAnsi"/>
          <w:sz w:val="21"/>
          <w:szCs w:val="21"/>
        </w:rPr>
        <w:t xml:space="preserve"> we need to evacuate the building current emergency evacuation procedures will be activated </w:t>
      </w:r>
    </w:p>
    <w:p w14:paraId="3A436AB7" w14:textId="3D7041C1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After emergency services have been contacted all efforts will then be made to contact parents/carers or emergency contact numbers </w:t>
      </w:r>
    </w:p>
    <w:p w14:paraId="0EF55074" w14:textId="535305F5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</w:t>
      </w:r>
      <w:r w:rsidR="00550959">
        <w:rPr>
          <w:rFonts w:cstheme="minorHAnsi"/>
          <w:sz w:val="21"/>
          <w:szCs w:val="21"/>
        </w:rPr>
        <w:t>S</w:t>
      </w:r>
      <w:r w:rsidRPr="00550959">
        <w:rPr>
          <w:rFonts w:cstheme="minorHAnsi"/>
          <w:sz w:val="21"/>
          <w:szCs w:val="21"/>
        </w:rPr>
        <w:t>taff</w:t>
      </w:r>
      <w:r w:rsidR="00550959">
        <w:rPr>
          <w:rFonts w:cstheme="minorHAnsi"/>
          <w:sz w:val="21"/>
          <w:szCs w:val="21"/>
        </w:rPr>
        <w:t xml:space="preserve"> will </w:t>
      </w:r>
      <w:r w:rsidRPr="00550959">
        <w:rPr>
          <w:rFonts w:cstheme="minorHAnsi"/>
          <w:sz w:val="21"/>
          <w:szCs w:val="21"/>
        </w:rPr>
        <w:t xml:space="preserve">stay with the children </w:t>
      </w:r>
      <w:r w:rsidR="00550959">
        <w:rPr>
          <w:rFonts w:cstheme="minorHAnsi"/>
          <w:sz w:val="21"/>
          <w:szCs w:val="21"/>
        </w:rPr>
        <w:t>the whole time.</w:t>
      </w:r>
      <w:r w:rsidRPr="00550959">
        <w:rPr>
          <w:rFonts w:cstheme="minorHAnsi"/>
          <w:sz w:val="21"/>
          <w:szCs w:val="21"/>
        </w:rPr>
        <w:t xml:space="preserve"> </w:t>
      </w:r>
    </w:p>
    <w:p w14:paraId="77FE4301" w14:textId="54D2CBEB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No child would ever be left without a member of Nursery staff with </w:t>
      </w:r>
      <w:r w:rsidR="00D50CCB" w:rsidRPr="00550959">
        <w:rPr>
          <w:rFonts w:cstheme="minorHAnsi"/>
          <w:sz w:val="21"/>
          <w:szCs w:val="21"/>
        </w:rPr>
        <w:t>them.</w:t>
      </w:r>
      <w:r w:rsidRPr="00550959">
        <w:rPr>
          <w:rFonts w:cstheme="minorHAnsi"/>
          <w:sz w:val="21"/>
          <w:szCs w:val="21"/>
        </w:rPr>
        <w:t xml:space="preserve"> </w:t>
      </w:r>
    </w:p>
    <w:p w14:paraId="4E75EC1C" w14:textId="6FA304B3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If </w:t>
      </w:r>
      <w:r w:rsidR="00D50CCB" w:rsidRPr="00550959">
        <w:rPr>
          <w:rFonts w:cstheme="minorHAnsi"/>
          <w:sz w:val="21"/>
          <w:szCs w:val="21"/>
        </w:rPr>
        <w:t>Ysgubor Fach</w:t>
      </w:r>
      <w:r w:rsidRPr="00550959">
        <w:rPr>
          <w:rFonts w:cstheme="minorHAnsi"/>
          <w:sz w:val="21"/>
          <w:szCs w:val="21"/>
        </w:rPr>
        <w:t xml:space="preserve"> needs to close all efforts will be made to inform parents before opening times. Staff will attempt to text or ring </w:t>
      </w:r>
      <w:r w:rsidR="00D50CCB" w:rsidRPr="00550959">
        <w:rPr>
          <w:rFonts w:cstheme="minorHAnsi"/>
          <w:sz w:val="21"/>
          <w:szCs w:val="21"/>
        </w:rPr>
        <w:t>parents;</w:t>
      </w:r>
      <w:r w:rsidRPr="00550959">
        <w:rPr>
          <w:rFonts w:cstheme="minorHAnsi"/>
          <w:sz w:val="21"/>
          <w:szCs w:val="21"/>
        </w:rPr>
        <w:t xml:space="preserve"> we will put notices on the website and exterior doors if </w:t>
      </w:r>
      <w:r w:rsidR="00D50CCB" w:rsidRPr="00550959">
        <w:rPr>
          <w:rFonts w:cstheme="minorHAnsi"/>
          <w:sz w:val="21"/>
          <w:szCs w:val="21"/>
        </w:rPr>
        <w:t>possible.</w:t>
      </w:r>
      <w:r w:rsidRPr="00550959">
        <w:rPr>
          <w:rFonts w:cstheme="minorHAnsi"/>
          <w:sz w:val="21"/>
          <w:szCs w:val="21"/>
        </w:rPr>
        <w:t xml:space="preserve"> </w:t>
      </w:r>
    </w:p>
    <w:p w14:paraId="385CCFCB" w14:textId="37CA70D8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It is impossible for the Nursery to plan for every emergency that may arise; however, every effort will be made for the safety and convenience of Nursery </w:t>
      </w:r>
      <w:r w:rsidR="00D50CCB" w:rsidRPr="00550959">
        <w:rPr>
          <w:rFonts w:cstheme="minorHAnsi"/>
          <w:sz w:val="21"/>
          <w:szCs w:val="21"/>
        </w:rPr>
        <w:t>families.</w:t>
      </w:r>
      <w:r w:rsidRPr="00550959">
        <w:rPr>
          <w:rFonts w:cstheme="minorHAnsi"/>
          <w:sz w:val="21"/>
          <w:szCs w:val="21"/>
        </w:rPr>
        <w:t xml:space="preserve"> </w:t>
      </w:r>
    </w:p>
    <w:p w14:paraId="1C5DA915" w14:textId="0DB02B4E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In the event of a critical incident </w:t>
      </w:r>
      <w:r w:rsidR="00D50CCB" w:rsidRPr="00550959">
        <w:rPr>
          <w:rFonts w:cstheme="minorHAnsi"/>
          <w:sz w:val="21"/>
          <w:szCs w:val="21"/>
        </w:rPr>
        <w:t>CIW</w:t>
      </w:r>
      <w:r w:rsidRPr="00550959">
        <w:rPr>
          <w:rFonts w:cstheme="minorHAnsi"/>
          <w:sz w:val="21"/>
          <w:szCs w:val="21"/>
        </w:rPr>
        <w:t xml:space="preserve"> and any other relevant agencies will be contacted </w:t>
      </w:r>
    </w:p>
    <w:p w14:paraId="77320711" w14:textId="77777777" w:rsidR="00D50CCB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Staff and committee members will be informed as soon as possible Severe Weather Warning Policy </w:t>
      </w:r>
    </w:p>
    <w:p w14:paraId="628BD16D" w14:textId="73A13360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Front door must not be opened. Nobody is to leave the Nursery; nobody is to enter the Nursery, including the </w:t>
      </w:r>
      <w:r w:rsidR="00D50CCB" w:rsidRPr="00550959">
        <w:rPr>
          <w:rFonts w:cstheme="minorHAnsi"/>
          <w:sz w:val="21"/>
          <w:szCs w:val="21"/>
        </w:rPr>
        <w:t>parents.</w:t>
      </w:r>
      <w:r w:rsidRPr="00550959">
        <w:rPr>
          <w:rFonts w:cstheme="minorHAnsi"/>
          <w:sz w:val="21"/>
          <w:szCs w:val="21"/>
        </w:rPr>
        <w:t xml:space="preserve"> </w:t>
      </w:r>
    </w:p>
    <w:p w14:paraId="036FEBDB" w14:textId="1EC8BF2E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Close all windows and </w:t>
      </w:r>
      <w:r w:rsidR="00550959" w:rsidRPr="00550959">
        <w:rPr>
          <w:rFonts w:cstheme="minorHAnsi"/>
          <w:sz w:val="21"/>
          <w:szCs w:val="21"/>
        </w:rPr>
        <w:t>doors.</w:t>
      </w:r>
      <w:r w:rsidRPr="00550959">
        <w:rPr>
          <w:rFonts w:cstheme="minorHAnsi"/>
          <w:sz w:val="21"/>
          <w:szCs w:val="21"/>
        </w:rPr>
        <w:t xml:space="preserve"> </w:t>
      </w:r>
    </w:p>
    <w:p w14:paraId="1A8E4D6B" w14:textId="77777777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Plug in non-digital phones or use a mobile. </w:t>
      </w:r>
    </w:p>
    <w:p w14:paraId="16F14762" w14:textId="0A3CCECF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Telephone 999 or</w:t>
      </w:r>
      <w:r w:rsidR="00D50CCB" w:rsidRPr="00550959">
        <w:rPr>
          <w:rFonts w:cstheme="minorHAnsi"/>
          <w:sz w:val="21"/>
          <w:szCs w:val="21"/>
        </w:rPr>
        <w:t xml:space="preserve"> </w:t>
      </w:r>
      <w:r w:rsidRPr="00550959">
        <w:rPr>
          <w:rFonts w:cstheme="minorHAnsi"/>
          <w:sz w:val="21"/>
          <w:szCs w:val="21"/>
        </w:rPr>
        <w:t xml:space="preserve">112 </w:t>
      </w:r>
    </w:p>
    <w:p w14:paraId="22E6C30F" w14:textId="77777777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Tell the operator which emergency service you require. </w:t>
      </w:r>
    </w:p>
    <w:p w14:paraId="6E172812" w14:textId="77777777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Wait for the operator to connect you to the service. </w:t>
      </w:r>
    </w:p>
    <w:p w14:paraId="244D24CA" w14:textId="27D642FF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Tell the emergency service: - What the trouble is - Where the trouble is - Where you are - The telephone number you are calling </w:t>
      </w:r>
      <w:r w:rsidR="00550959" w:rsidRPr="00550959">
        <w:rPr>
          <w:rFonts w:cstheme="minorHAnsi"/>
          <w:sz w:val="21"/>
          <w:szCs w:val="21"/>
        </w:rPr>
        <w:t>from.</w:t>
      </w:r>
      <w:r w:rsidRPr="00550959">
        <w:rPr>
          <w:rFonts w:cstheme="minorHAnsi"/>
          <w:sz w:val="21"/>
          <w:szCs w:val="21"/>
        </w:rPr>
        <w:t xml:space="preserve"> </w:t>
      </w:r>
    </w:p>
    <w:p w14:paraId="32FB7FEA" w14:textId="77777777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Nominated person to gather the evacuation bags/boxes from each room. </w:t>
      </w:r>
    </w:p>
    <w:p w14:paraId="2F84CEA2" w14:textId="7CE9DE21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Nominated person to begin to call the parents. </w:t>
      </w:r>
    </w:p>
    <w:p w14:paraId="03EB8214" w14:textId="53A7812C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Inform the parents of the situation and remain </w:t>
      </w:r>
      <w:r w:rsidR="00550959" w:rsidRPr="00550959">
        <w:rPr>
          <w:rFonts w:cstheme="minorHAnsi"/>
          <w:sz w:val="21"/>
          <w:szCs w:val="21"/>
        </w:rPr>
        <w:t>calm.</w:t>
      </w:r>
      <w:r w:rsidRPr="00550959">
        <w:rPr>
          <w:rFonts w:cstheme="minorHAnsi"/>
          <w:sz w:val="21"/>
          <w:szCs w:val="21"/>
        </w:rPr>
        <w:t xml:space="preserve"> </w:t>
      </w:r>
    </w:p>
    <w:p w14:paraId="5058C217" w14:textId="4F357227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The front door must NOT be opened. Nobody is to leave the </w:t>
      </w:r>
      <w:r w:rsidR="00550959" w:rsidRPr="00550959">
        <w:rPr>
          <w:rFonts w:cstheme="minorHAnsi"/>
          <w:sz w:val="21"/>
          <w:szCs w:val="21"/>
        </w:rPr>
        <w:t>building,</w:t>
      </w:r>
      <w:r w:rsidRPr="00550959">
        <w:rPr>
          <w:rFonts w:cstheme="minorHAnsi"/>
          <w:sz w:val="21"/>
          <w:szCs w:val="21"/>
        </w:rPr>
        <w:t xml:space="preserve"> and nobody is to be let in, including </w:t>
      </w:r>
      <w:r w:rsidR="00550959" w:rsidRPr="00550959">
        <w:rPr>
          <w:rFonts w:cstheme="minorHAnsi"/>
          <w:sz w:val="21"/>
          <w:szCs w:val="21"/>
        </w:rPr>
        <w:t>parents.</w:t>
      </w:r>
      <w:r w:rsidRPr="00550959">
        <w:rPr>
          <w:rFonts w:cstheme="minorHAnsi"/>
          <w:sz w:val="21"/>
          <w:szCs w:val="21"/>
        </w:rPr>
        <w:t xml:space="preserve"> </w:t>
      </w:r>
    </w:p>
    <w:p w14:paraId="383D664D" w14:textId="77777777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Seal any vents (check tumble dryer, vents in the kitchen and the bathroom) </w:t>
      </w:r>
    </w:p>
    <w:p w14:paraId="25012F7B" w14:textId="77777777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In the event of a gas leak tape across windows in case there is an explosion </w:t>
      </w:r>
    </w:p>
    <w:p w14:paraId="1861BA45" w14:textId="5323301C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lastRenderedPageBreak/>
        <w:sym w:font="Symbol" w:char="F0B7"/>
      </w:r>
      <w:r w:rsidRPr="00550959">
        <w:rPr>
          <w:rFonts w:cstheme="minorHAnsi"/>
          <w:sz w:val="21"/>
          <w:szCs w:val="21"/>
        </w:rPr>
        <w:t xml:space="preserve"> All windows and doors must be closed including internal doors in the event of a </w:t>
      </w:r>
      <w:r w:rsidR="00550959" w:rsidRPr="00550959">
        <w:rPr>
          <w:rFonts w:cstheme="minorHAnsi"/>
          <w:sz w:val="21"/>
          <w:szCs w:val="21"/>
        </w:rPr>
        <w:t>fire.</w:t>
      </w:r>
      <w:r w:rsidRPr="00550959">
        <w:rPr>
          <w:rFonts w:cstheme="minorHAnsi"/>
          <w:sz w:val="21"/>
          <w:szCs w:val="21"/>
        </w:rPr>
        <w:t xml:space="preserve"> </w:t>
      </w:r>
    </w:p>
    <w:p w14:paraId="1E091FEA" w14:textId="77777777" w:rsidR="00B72203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Inform the parents of the situation, remain calm and reassure! </w:t>
      </w:r>
    </w:p>
    <w:p w14:paraId="1BCE974F" w14:textId="647E71FD" w:rsidR="00B72203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Inform the parents of the plan of </w:t>
      </w:r>
      <w:r w:rsidR="00550959" w:rsidRPr="00550959">
        <w:rPr>
          <w:rFonts w:cstheme="minorHAnsi"/>
          <w:sz w:val="21"/>
          <w:szCs w:val="21"/>
        </w:rPr>
        <w:t>action.</w:t>
      </w:r>
      <w:r w:rsidRPr="00550959">
        <w:rPr>
          <w:rFonts w:cstheme="minorHAnsi"/>
          <w:sz w:val="21"/>
          <w:szCs w:val="21"/>
        </w:rPr>
        <w:t xml:space="preserve"> </w:t>
      </w:r>
    </w:p>
    <w:p w14:paraId="076C9164" w14:textId="7B85F39D" w:rsidR="00B72203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Explain that they are not to collect and explain that we will contact again once we have further </w:t>
      </w:r>
      <w:r w:rsidR="00550959" w:rsidRPr="00550959">
        <w:rPr>
          <w:rFonts w:cstheme="minorHAnsi"/>
          <w:sz w:val="21"/>
          <w:szCs w:val="21"/>
        </w:rPr>
        <w:t>information.</w:t>
      </w:r>
      <w:r w:rsidRPr="00550959">
        <w:rPr>
          <w:rFonts w:cstheme="minorHAnsi"/>
          <w:sz w:val="21"/>
          <w:szCs w:val="21"/>
        </w:rPr>
        <w:t xml:space="preserve"> </w:t>
      </w:r>
    </w:p>
    <w:p w14:paraId="3B4293B7" w14:textId="123AA1B5" w:rsidR="00B72203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Keep all children </w:t>
      </w:r>
      <w:r w:rsidR="00550959" w:rsidRPr="00550959">
        <w:rPr>
          <w:rFonts w:cstheme="minorHAnsi"/>
          <w:sz w:val="21"/>
          <w:szCs w:val="21"/>
        </w:rPr>
        <w:t>calm.</w:t>
      </w:r>
      <w:r w:rsidRPr="00550959">
        <w:rPr>
          <w:rFonts w:cstheme="minorHAnsi"/>
          <w:sz w:val="21"/>
          <w:szCs w:val="21"/>
        </w:rPr>
        <w:t xml:space="preserve"> </w:t>
      </w:r>
    </w:p>
    <w:p w14:paraId="4C1F0927" w14:textId="33492596" w:rsidR="00B72203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Follow advice from the emergency </w:t>
      </w:r>
      <w:r w:rsidR="00550959" w:rsidRPr="00550959">
        <w:rPr>
          <w:rFonts w:cstheme="minorHAnsi"/>
          <w:sz w:val="21"/>
          <w:szCs w:val="21"/>
        </w:rPr>
        <w:t>services.</w:t>
      </w:r>
    </w:p>
    <w:p w14:paraId="330BD0E4" w14:textId="77777777" w:rsidR="00B72203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A report incident or disturbance in the local community (with potential to pose a risk to staff and children in the Nursery) </w:t>
      </w:r>
    </w:p>
    <w:p w14:paraId="0AD1C3FA" w14:textId="77777777" w:rsidR="00DB2958" w:rsidRPr="00550959" w:rsidRDefault="00DB2958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 </w:t>
      </w:r>
      <w:r w:rsidR="003F268F" w:rsidRPr="00550959">
        <w:rPr>
          <w:rFonts w:cstheme="minorHAnsi"/>
          <w:sz w:val="21"/>
          <w:szCs w:val="21"/>
        </w:rPr>
        <w:sym w:font="Symbol" w:char="F0B7"/>
      </w:r>
      <w:r w:rsidR="003F268F" w:rsidRPr="00550959">
        <w:rPr>
          <w:rFonts w:cstheme="minorHAnsi"/>
          <w:sz w:val="21"/>
          <w:szCs w:val="21"/>
        </w:rPr>
        <w:t xml:space="preserve"> An intruder on the Nursery site (with potential to pose a risk to staff and children in Nursery) </w:t>
      </w:r>
    </w:p>
    <w:p w14:paraId="47814EEB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A warning being received regarding a risk locally, of air pollution (smoke plumes, gas cloud etc.) </w:t>
      </w:r>
    </w:p>
    <w:p w14:paraId="199F5ACA" w14:textId="028B553F" w:rsidR="00550959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sym w:font="Symbol" w:char="F0B7"/>
      </w:r>
      <w:r w:rsidRPr="00550959">
        <w:rPr>
          <w:rFonts w:cstheme="minorHAnsi"/>
          <w:sz w:val="21"/>
          <w:szCs w:val="21"/>
        </w:rPr>
        <w:t xml:space="preserve"> A major fire or explosion in the vicinity of the Nursery – </w:t>
      </w:r>
      <w:r w:rsidR="00726979" w:rsidRPr="00550959">
        <w:rPr>
          <w:rFonts w:cstheme="minorHAnsi"/>
          <w:sz w:val="21"/>
          <w:szCs w:val="21"/>
        </w:rPr>
        <w:t>if</w:t>
      </w:r>
      <w:r w:rsidRPr="00550959">
        <w:rPr>
          <w:rFonts w:cstheme="minorHAnsi"/>
          <w:sz w:val="21"/>
          <w:szCs w:val="21"/>
        </w:rPr>
        <w:t xml:space="preserve"> it is safer staying in the premises than leaving </w:t>
      </w:r>
      <w:r w:rsidR="00550959" w:rsidRPr="00550959">
        <w:rPr>
          <w:rFonts w:cstheme="minorHAnsi"/>
          <w:sz w:val="21"/>
          <w:szCs w:val="21"/>
        </w:rPr>
        <w:t>in</w:t>
      </w:r>
      <w:r w:rsidRPr="00550959">
        <w:rPr>
          <w:rFonts w:cstheme="minorHAnsi"/>
          <w:sz w:val="21"/>
          <w:szCs w:val="21"/>
        </w:rPr>
        <w:t xml:space="preserve"> this case the staff will be notified by the following action: </w:t>
      </w:r>
    </w:p>
    <w:p w14:paraId="02C1E689" w14:textId="6BA14E08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b/>
          <w:bCs/>
          <w:sz w:val="21"/>
          <w:szCs w:val="21"/>
          <w:u w:val="single"/>
        </w:rPr>
        <w:t xml:space="preserve">The following steps provide guidelines for staff, work placements and visitors in </w:t>
      </w:r>
      <w:r w:rsidR="00D50CCB" w:rsidRPr="00550959">
        <w:rPr>
          <w:rFonts w:cstheme="minorHAnsi"/>
          <w:b/>
          <w:bCs/>
          <w:sz w:val="21"/>
          <w:szCs w:val="21"/>
          <w:u w:val="single"/>
        </w:rPr>
        <w:t>an emergency</w:t>
      </w:r>
      <w:r w:rsidRPr="00550959">
        <w:rPr>
          <w:rFonts w:cstheme="minorHAnsi"/>
          <w:sz w:val="21"/>
          <w:szCs w:val="21"/>
        </w:rPr>
        <w:t xml:space="preserve">: </w:t>
      </w:r>
    </w:p>
    <w:p w14:paraId="0036A091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1. On hearing the lock down signal, the Nursery Manager/Deputy will call for assistance - 999 </w:t>
      </w:r>
    </w:p>
    <w:p w14:paraId="6EE422C2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2. Staff will lock the back door and draw blinds on all windows </w:t>
      </w:r>
    </w:p>
    <w:p w14:paraId="10B0CADD" w14:textId="2AB88B78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3. The word </w:t>
      </w:r>
      <w:r w:rsidRPr="00726979">
        <w:rPr>
          <w:rFonts w:cstheme="minorHAnsi"/>
          <w:b/>
          <w:bCs/>
          <w:sz w:val="21"/>
          <w:szCs w:val="21"/>
        </w:rPr>
        <w:t>“</w:t>
      </w:r>
      <w:r w:rsidR="00550959" w:rsidRPr="00726979">
        <w:rPr>
          <w:rFonts w:cstheme="minorHAnsi"/>
          <w:b/>
          <w:bCs/>
          <w:sz w:val="21"/>
          <w:szCs w:val="21"/>
        </w:rPr>
        <w:t>BOOMERANG</w:t>
      </w:r>
      <w:r w:rsidRPr="00726979">
        <w:rPr>
          <w:rFonts w:cstheme="minorHAnsi"/>
          <w:b/>
          <w:bCs/>
          <w:sz w:val="21"/>
          <w:szCs w:val="21"/>
        </w:rPr>
        <w:t>”</w:t>
      </w:r>
      <w:r w:rsidRPr="00550959">
        <w:rPr>
          <w:rFonts w:cstheme="minorHAnsi"/>
          <w:sz w:val="21"/>
          <w:szCs w:val="21"/>
        </w:rPr>
        <w:t xml:space="preserve"> will be called out to signal lockdown procedures to take effect immediately</w:t>
      </w:r>
    </w:p>
    <w:p w14:paraId="5FDA1619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 In the setting: Upon hearing the Lockdown signal, these steps will be followed: </w:t>
      </w:r>
    </w:p>
    <w:p w14:paraId="18D2C449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1. Staff to secure all windows and doors </w:t>
      </w:r>
    </w:p>
    <w:p w14:paraId="482E2EB0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2. Close all blinds </w:t>
      </w:r>
    </w:p>
    <w:p w14:paraId="63A219BC" w14:textId="0248B37D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3. Instruct children to sit on the floor and keep calm and </w:t>
      </w:r>
      <w:r w:rsidR="00550959" w:rsidRPr="00550959">
        <w:rPr>
          <w:rFonts w:cstheme="minorHAnsi"/>
          <w:sz w:val="21"/>
          <w:szCs w:val="21"/>
        </w:rPr>
        <w:t>if</w:t>
      </w:r>
      <w:r w:rsidRPr="00550959">
        <w:rPr>
          <w:rFonts w:cstheme="minorHAnsi"/>
          <w:sz w:val="21"/>
          <w:szCs w:val="21"/>
        </w:rPr>
        <w:t xml:space="preserve"> anyone is outside, call them in </w:t>
      </w:r>
    </w:p>
    <w:p w14:paraId="21AE3050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4. Collect medical box, register &amp; mobile phone </w:t>
      </w:r>
    </w:p>
    <w:p w14:paraId="7D862516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5. Do ahead count immediately &amp; register </w:t>
      </w:r>
    </w:p>
    <w:p w14:paraId="0F2DEA6E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6. Supervise, ensuring everyone remains out of sight and are sitting quietly </w:t>
      </w:r>
    </w:p>
    <w:p w14:paraId="314C7E2E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7. No one should be allowed out of the room during a lockdown procedure </w:t>
      </w:r>
    </w:p>
    <w:p w14:paraId="0BEDD10F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8. Remain in lockdown until the all-clear has been given and normal situation resumes </w:t>
      </w:r>
    </w:p>
    <w:p w14:paraId="079BD842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9. If necessary, parents will be notified as soon as it is practical to do so via email or text </w:t>
      </w:r>
    </w:p>
    <w:p w14:paraId="7A080409" w14:textId="77777777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10. Depending on the type and severity of the incident, parents may be asked NOT to collect their children from Nursery as it may put them and their children at risk </w:t>
      </w:r>
    </w:p>
    <w:p w14:paraId="495166A7" w14:textId="21E287D3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11. Details of any serious incident will be conveyed to parents as soon as possible following the event to inform them of the context of the lockdown, and if </w:t>
      </w:r>
      <w:r w:rsidR="00D50CCB" w:rsidRPr="00550959">
        <w:rPr>
          <w:rFonts w:cstheme="minorHAnsi"/>
          <w:sz w:val="21"/>
          <w:szCs w:val="21"/>
        </w:rPr>
        <w:t>necessary,</w:t>
      </w:r>
      <w:r w:rsidRPr="00550959">
        <w:rPr>
          <w:rFonts w:cstheme="minorHAnsi"/>
          <w:sz w:val="21"/>
          <w:szCs w:val="21"/>
        </w:rPr>
        <w:t xml:space="preserve"> any advice regarding how to convey this issue to their children </w:t>
      </w:r>
    </w:p>
    <w:p w14:paraId="5D6A7F97" w14:textId="2E51C7A8" w:rsidR="00DB2958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12. After the event a post-incident evaluation will be conducted to ensure that each child and staff member was supported </w:t>
      </w:r>
      <w:r w:rsidR="00D50CCB" w:rsidRPr="00550959">
        <w:rPr>
          <w:rFonts w:cstheme="minorHAnsi"/>
          <w:sz w:val="21"/>
          <w:szCs w:val="21"/>
        </w:rPr>
        <w:t>fully,</w:t>
      </w:r>
      <w:r w:rsidRPr="00550959">
        <w:rPr>
          <w:rFonts w:cstheme="minorHAnsi"/>
          <w:sz w:val="21"/>
          <w:szCs w:val="21"/>
        </w:rPr>
        <w:t xml:space="preserve"> and the procedure went as planned </w:t>
      </w:r>
    </w:p>
    <w:p w14:paraId="00EF64FD" w14:textId="63C59040" w:rsidR="003F268F" w:rsidRPr="00550959" w:rsidRDefault="003F268F" w:rsidP="00726979">
      <w:pPr>
        <w:spacing w:line="240" w:lineRule="auto"/>
        <w:rPr>
          <w:rFonts w:cstheme="minorHAnsi"/>
          <w:sz w:val="21"/>
          <w:szCs w:val="21"/>
        </w:rPr>
      </w:pPr>
      <w:r w:rsidRPr="00550959">
        <w:rPr>
          <w:rFonts w:cstheme="minorHAnsi"/>
          <w:sz w:val="21"/>
          <w:szCs w:val="21"/>
        </w:rPr>
        <w:t xml:space="preserve">All doors &amp; windows should be kept shut and appliances such as extractor fans switched off. The emergency services and/or local authority will give </w:t>
      </w:r>
      <w:r w:rsidR="00D50CCB" w:rsidRPr="00550959">
        <w:rPr>
          <w:rFonts w:cstheme="minorHAnsi"/>
          <w:sz w:val="21"/>
          <w:szCs w:val="21"/>
        </w:rPr>
        <w:t>all</w:t>
      </w:r>
      <w:r w:rsidRPr="00550959">
        <w:rPr>
          <w:rFonts w:cstheme="minorHAnsi"/>
          <w:sz w:val="21"/>
          <w:szCs w:val="21"/>
        </w:rPr>
        <w:t xml:space="preserve"> clear. Information may also be broadcast on local radio or </w:t>
      </w:r>
      <w:r w:rsidR="00D50CCB" w:rsidRPr="00550959">
        <w:rPr>
          <w:rFonts w:cstheme="minorHAnsi"/>
          <w:sz w:val="21"/>
          <w:szCs w:val="21"/>
        </w:rPr>
        <w:t>television.</w:t>
      </w:r>
    </w:p>
    <w:sectPr w:rsidR="003F268F" w:rsidRPr="005509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E5F87"/>
    <w:multiLevelType w:val="multilevel"/>
    <w:tmpl w:val="19E83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8954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68F"/>
    <w:rsid w:val="00004DB2"/>
    <w:rsid w:val="003F268F"/>
    <w:rsid w:val="00410695"/>
    <w:rsid w:val="00550959"/>
    <w:rsid w:val="00726979"/>
    <w:rsid w:val="0099745D"/>
    <w:rsid w:val="00B34E3B"/>
    <w:rsid w:val="00B72203"/>
    <w:rsid w:val="00D50CCB"/>
    <w:rsid w:val="00DB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E86E0"/>
  <w15:chartTrackingRefBased/>
  <w15:docId w15:val="{C9D847FD-35C9-4E86-BFAB-B58531060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2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3F26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3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716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Gwawr Lewis</dc:creator>
  <cp:keywords/>
  <dc:description/>
  <cp:lastModifiedBy>Gwawr Lewis</cp:lastModifiedBy>
  <cp:revision>2</cp:revision>
  <dcterms:created xsi:type="dcterms:W3CDTF">2023-04-12T09:25:00Z</dcterms:created>
  <dcterms:modified xsi:type="dcterms:W3CDTF">2023-04-12T11:44:00Z</dcterms:modified>
</cp:coreProperties>
</file>